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89B" w:rsidRDefault="00E2389B" w:rsidP="00E2389B">
      <w:pPr>
        <w:rPr>
          <w:lang w:val="ky-KG"/>
        </w:rPr>
      </w:pPr>
    </w:p>
    <w:p w:rsidR="00CA43E2" w:rsidRPr="00407826" w:rsidRDefault="00407826" w:rsidP="00E2389B">
      <w:pPr>
        <w:ind w:firstLine="708"/>
        <w:rPr>
          <w:rFonts w:ascii="Times New Roman" w:hAnsi="Times New Roman" w:cs="Times New Roman"/>
          <w:b/>
          <w:sz w:val="28"/>
          <w:szCs w:val="28"/>
          <w:lang w:val="ky-KG"/>
        </w:rPr>
      </w:pPr>
      <w:r>
        <w:rPr>
          <w:rFonts w:ascii="Times New Roman" w:hAnsi="Times New Roman" w:cs="Times New Roman"/>
          <w:b/>
          <w:sz w:val="28"/>
          <w:szCs w:val="28"/>
          <w:lang w:val="ky-KG"/>
        </w:rPr>
        <w:t xml:space="preserve">  Малдардын өндүрүмдүү</w:t>
      </w:r>
      <w:r w:rsidRPr="00407826">
        <w:rPr>
          <w:rFonts w:ascii="Times New Roman" w:hAnsi="Times New Roman" w:cs="Times New Roman"/>
          <w:b/>
          <w:sz w:val="28"/>
          <w:szCs w:val="28"/>
          <w:lang w:val="ky-KG"/>
        </w:rPr>
        <w:t>лүгүнө жана селекция</w:t>
      </w:r>
      <w:r w:rsidR="009552F8">
        <w:rPr>
          <w:rFonts w:ascii="Times New Roman" w:hAnsi="Times New Roman" w:cs="Times New Roman"/>
          <w:b/>
          <w:sz w:val="28"/>
          <w:szCs w:val="28"/>
          <w:lang w:val="ky-KG"/>
        </w:rPr>
        <w:t>сына биотехнологияны жайылтуу бө</w:t>
      </w:r>
      <w:r w:rsidRPr="00407826">
        <w:rPr>
          <w:rFonts w:ascii="Times New Roman" w:hAnsi="Times New Roman" w:cs="Times New Roman"/>
          <w:b/>
          <w:sz w:val="28"/>
          <w:szCs w:val="28"/>
          <w:lang w:val="ky-KG"/>
        </w:rPr>
        <w:t>лүмүнүнүн 2021-жылда жасалган иштери боюнча отчету.</w:t>
      </w:r>
    </w:p>
    <w:p w:rsidR="00CA43E2" w:rsidRPr="00D24C21" w:rsidRDefault="00FA2DEC" w:rsidP="00CA43E2">
      <w:pPr>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Pr="00D24C21">
        <w:rPr>
          <w:rFonts w:ascii="Times New Roman" w:hAnsi="Times New Roman" w:cs="Times New Roman"/>
          <w:b/>
          <w:sz w:val="28"/>
          <w:szCs w:val="28"/>
          <w:lang w:val="ky-KG"/>
        </w:rPr>
        <w:t>Укуктук ченемдик актылар</w:t>
      </w:r>
      <w:r w:rsidR="00D24C21">
        <w:rPr>
          <w:rFonts w:ascii="Times New Roman" w:hAnsi="Times New Roman" w:cs="Times New Roman"/>
          <w:b/>
          <w:sz w:val="28"/>
          <w:szCs w:val="28"/>
          <w:lang w:val="ky-KG"/>
        </w:rPr>
        <w:t>:</w:t>
      </w:r>
    </w:p>
    <w:p w:rsidR="00CA43E2" w:rsidRPr="00B70D51" w:rsidRDefault="00CA43E2" w:rsidP="00CA43E2">
      <w:pPr>
        <w:pStyle w:val="a4"/>
        <w:jc w:val="both"/>
        <w:rPr>
          <w:rFonts w:ascii="Times New Roman" w:hAnsi="Times New Roman"/>
          <w:sz w:val="28"/>
          <w:szCs w:val="28"/>
          <w:lang w:val="ky-KG"/>
        </w:rPr>
      </w:pPr>
      <w:r w:rsidRPr="00B70D51">
        <w:rPr>
          <w:rFonts w:ascii="Times New Roman" w:hAnsi="Times New Roman"/>
          <w:sz w:val="28"/>
          <w:szCs w:val="28"/>
          <w:lang w:val="ky-KG"/>
        </w:rPr>
        <w:t>«Тегирмен-Башы» мамлекеттик  асыл тукум  эчки өстүрүү заводу, мамлекеттик ишканасынын Уставы иштелип чыгып,</w:t>
      </w:r>
      <w:r w:rsidR="00B60B48">
        <w:rPr>
          <w:rFonts w:ascii="Times New Roman" w:hAnsi="Times New Roman"/>
          <w:sz w:val="28"/>
          <w:szCs w:val="28"/>
          <w:lang w:val="ky-KG"/>
        </w:rPr>
        <w:t xml:space="preserve"> министрлике  </w:t>
      </w:r>
      <w:r w:rsidRPr="00B70D51">
        <w:rPr>
          <w:rFonts w:ascii="Times New Roman" w:hAnsi="Times New Roman"/>
          <w:sz w:val="28"/>
          <w:szCs w:val="28"/>
          <w:lang w:val="ky-KG"/>
        </w:rPr>
        <w:t xml:space="preserve"> жиберилди.</w:t>
      </w:r>
    </w:p>
    <w:p w:rsidR="00CA43E2" w:rsidRPr="00B70D51" w:rsidRDefault="00CA43E2" w:rsidP="00CA43E2">
      <w:pPr>
        <w:pStyle w:val="a4"/>
        <w:jc w:val="both"/>
        <w:rPr>
          <w:rFonts w:ascii="Times New Roman" w:hAnsi="Times New Roman"/>
          <w:sz w:val="28"/>
          <w:szCs w:val="28"/>
          <w:lang w:val="ky-KG"/>
        </w:rPr>
      </w:pPr>
      <w:r w:rsidRPr="00B70D51">
        <w:rPr>
          <w:rFonts w:ascii="Times New Roman" w:hAnsi="Times New Roman"/>
          <w:sz w:val="28"/>
          <w:szCs w:val="28"/>
          <w:lang w:val="ky-KG"/>
        </w:rPr>
        <w:t xml:space="preserve">  </w:t>
      </w:r>
    </w:p>
    <w:p w:rsidR="00CA43E2" w:rsidRPr="00B70D51" w:rsidRDefault="00CA43E2" w:rsidP="00CA43E2">
      <w:pPr>
        <w:pStyle w:val="a4"/>
        <w:jc w:val="both"/>
        <w:rPr>
          <w:rFonts w:ascii="Times New Roman" w:hAnsi="Times New Roman"/>
          <w:sz w:val="28"/>
          <w:szCs w:val="28"/>
          <w:lang w:val="ky-KG"/>
        </w:rPr>
      </w:pPr>
      <w:r w:rsidRPr="00B70D51">
        <w:rPr>
          <w:rFonts w:ascii="Times New Roman" w:hAnsi="Times New Roman"/>
          <w:sz w:val="28"/>
          <w:szCs w:val="28"/>
          <w:lang w:val="ky-KG"/>
        </w:rPr>
        <w:t>“КР мал чарбачылыгында асылдандандыруу иштери  жөнүндө” КР Мыйзамына жаңы редакциясыынын Жобосунун долбоору</w:t>
      </w:r>
      <w:r w:rsidR="00AE4380">
        <w:rPr>
          <w:rFonts w:ascii="Times New Roman" w:hAnsi="Times New Roman"/>
          <w:sz w:val="28"/>
          <w:szCs w:val="28"/>
          <w:lang w:val="ky-KG"/>
        </w:rPr>
        <w:t xml:space="preserve"> иштелип чыгы</w:t>
      </w:r>
      <w:r w:rsidR="00AE4380" w:rsidRPr="00AE4380">
        <w:rPr>
          <w:rFonts w:ascii="Times New Roman" w:hAnsi="Times New Roman"/>
          <w:sz w:val="28"/>
          <w:szCs w:val="28"/>
          <w:lang w:val="ky-KG"/>
        </w:rPr>
        <w:t>п</w:t>
      </w:r>
      <w:r w:rsidR="00AE4380">
        <w:rPr>
          <w:rFonts w:ascii="Times New Roman" w:hAnsi="Times New Roman"/>
          <w:sz w:val="28"/>
          <w:szCs w:val="28"/>
          <w:lang w:val="ky-KG"/>
        </w:rPr>
        <w:t xml:space="preserve"> министрликтерде </w:t>
      </w:r>
      <w:r w:rsidR="00DC1C9B">
        <w:rPr>
          <w:rFonts w:ascii="Times New Roman" w:hAnsi="Times New Roman"/>
          <w:sz w:val="28"/>
          <w:szCs w:val="28"/>
          <w:lang w:val="ky-KG"/>
        </w:rPr>
        <w:t xml:space="preserve"> макулдашууда</w:t>
      </w:r>
      <w:r w:rsidR="00AE4380">
        <w:rPr>
          <w:rFonts w:ascii="Times New Roman" w:hAnsi="Times New Roman"/>
          <w:sz w:val="28"/>
          <w:szCs w:val="28"/>
          <w:lang w:val="ky-KG"/>
        </w:rPr>
        <w:t>,</w:t>
      </w:r>
      <w:r w:rsidRPr="00B70D51">
        <w:rPr>
          <w:rFonts w:ascii="Times New Roman" w:hAnsi="Times New Roman"/>
          <w:sz w:val="28"/>
          <w:szCs w:val="28"/>
          <w:lang w:val="ky-KG"/>
        </w:rPr>
        <w:t xml:space="preserve">  </w:t>
      </w:r>
    </w:p>
    <w:p w:rsidR="00B60B48" w:rsidRDefault="00B60B48" w:rsidP="00CA43E2">
      <w:pPr>
        <w:pStyle w:val="a4"/>
        <w:jc w:val="both"/>
        <w:rPr>
          <w:rFonts w:ascii="Times New Roman" w:hAnsi="Times New Roman"/>
          <w:sz w:val="28"/>
          <w:szCs w:val="28"/>
          <w:lang w:val="ky-KG"/>
        </w:rPr>
      </w:pPr>
      <w:r>
        <w:rPr>
          <w:rFonts w:ascii="Times New Roman" w:hAnsi="Times New Roman"/>
          <w:sz w:val="28"/>
          <w:szCs w:val="28"/>
          <w:lang w:val="ky-KG"/>
        </w:rPr>
        <w:t xml:space="preserve"> </w:t>
      </w:r>
    </w:p>
    <w:p w:rsidR="00CA43E2" w:rsidRPr="00B70D51" w:rsidRDefault="00B60B48" w:rsidP="00CA43E2">
      <w:pPr>
        <w:pStyle w:val="a4"/>
        <w:jc w:val="both"/>
        <w:rPr>
          <w:rFonts w:ascii="Times New Roman" w:hAnsi="Times New Roman"/>
          <w:sz w:val="28"/>
          <w:szCs w:val="28"/>
          <w:lang w:val="ky-KG"/>
        </w:rPr>
      </w:pPr>
      <w:r>
        <w:rPr>
          <w:rFonts w:ascii="Times New Roman" w:hAnsi="Times New Roman"/>
          <w:sz w:val="28"/>
          <w:szCs w:val="28"/>
          <w:lang w:val="ky-KG"/>
        </w:rPr>
        <w:t xml:space="preserve"> </w:t>
      </w:r>
      <w:r w:rsidR="00CA43E2" w:rsidRPr="00B70D51">
        <w:rPr>
          <w:rFonts w:ascii="Times New Roman" w:hAnsi="Times New Roman"/>
          <w:sz w:val="28"/>
          <w:szCs w:val="28"/>
          <w:lang w:val="ky-KG"/>
        </w:rPr>
        <w:t>“Асыл тукум продукциялардын (уруктук материалдардын) импорт\ экспортко иштерин тартипке келтирүү жөнүндө” Жобосун бекитүү боюнча” КР токтом долбоору</w:t>
      </w:r>
      <w:r w:rsidR="00AE4380">
        <w:rPr>
          <w:rFonts w:ascii="Times New Roman" w:hAnsi="Times New Roman"/>
          <w:sz w:val="28"/>
          <w:szCs w:val="28"/>
          <w:lang w:val="ky-KG"/>
        </w:rPr>
        <w:t xml:space="preserve"> даярдалды</w:t>
      </w:r>
      <w:r w:rsidR="00CA43E2" w:rsidRPr="00B70D51">
        <w:rPr>
          <w:rFonts w:ascii="Times New Roman" w:hAnsi="Times New Roman"/>
          <w:sz w:val="28"/>
          <w:szCs w:val="28"/>
          <w:lang w:val="ky-KG"/>
        </w:rPr>
        <w:t>,</w:t>
      </w:r>
      <w:r w:rsidR="00DC1C9B">
        <w:rPr>
          <w:rFonts w:ascii="Times New Roman" w:hAnsi="Times New Roman"/>
          <w:sz w:val="28"/>
          <w:szCs w:val="28"/>
          <w:lang w:val="ky-KG"/>
        </w:rPr>
        <w:t xml:space="preserve">  (ЕАЭС</w:t>
      </w:r>
      <w:r w:rsidR="00AE4380">
        <w:rPr>
          <w:rFonts w:ascii="Times New Roman" w:hAnsi="Times New Roman"/>
          <w:sz w:val="28"/>
          <w:szCs w:val="28"/>
          <w:lang w:val="ky-KG"/>
        </w:rPr>
        <w:t xml:space="preserve"> жиберилип, макулдугун билдирди</w:t>
      </w:r>
      <w:r w:rsidR="00DC1C9B">
        <w:rPr>
          <w:rFonts w:ascii="Times New Roman" w:hAnsi="Times New Roman"/>
          <w:sz w:val="28"/>
          <w:szCs w:val="28"/>
          <w:lang w:val="ky-KG"/>
        </w:rPr>
        <w:t>,</w:t>
      </w:r>
      <w:r w:rsidR="00CA43E2" w:rsidRPr="00B70D51">
        <w:rPr>
          <w:rFonts w:ascii="Times New Roman" w:hAnsi="Times New Roman"/>
          <w:sz w:val="28"/>
          <w:szCs w:val="28"/>
          <w:lang w:val="ky-KG"/>
        </w:rPr>
        <w:t xml:space="preserve"> бул </w:t>
      </w:r>
      <w:r w:rsidR="00AE4380">
        <w:rPr>
          <w:rFonts w:ascii="Times New Roman" w:hAnsi="Times New Roman"/>
          <w:sz w:val="28"/>
          <w:szCs w:val="28"/>
          <w:lang w:val="ky-KG"/>
        </w:rPr>
        <w:t xml:space="preserve"> </w:t>
      </w:r>
      <w:r w:rsidR="00CA43E2" w:rsidRPr="00B70D51">
        <w:rPr>
          <w:rFonts w:ascii="Times New Roman" w:hAnsi="Times New Roman"/>
          <w:sz w:val="28"/>
          <w:szCs w:val="28"/>
          <w:lang w:val="ky-KG"/>
        </w:rPr>
        <w:t xml:space="preserve">боюнча министрлике </w:t>
      </w:r>
      <w:r w:rsidR="00DC1C9B">
        <w:rPr>
          <w:rFonts w:ascii="Times New Roman" w:hAnsi="Times New Roman"/>
          <w:sz w:val="28"/>
          <w:szCs w:val="28"/>
          <w:lang w:val="ky-KG"/>
        </w:rPr>
        <w:t xml:space="preserve"> кызматтык </w:t>
      </w:r>
      <w:r w:rsidR="00CA43E2" w:rsidRPr="00B70D51">
        <w:rPr>
          <w:rFonts w:ascii="Times New Roman" w:hAnsi="Times New Roman"/>
          <w:sz w:val="28"/>
          <w:szCs w:val="28"/>
          <w:lang w:val="ky-KG"/>
        </w:rPr>
        <w:t xml:space="preserve"> кат жазылган</w:t>
      </w:r>
      <w:r w:rsidR="00DC1C9B">
        <w:rPr>
          <w:rFonts w:ascii="Times New Roman" w:hAnsi="Times New Roman"/>
          <w:sz w:val="28"/>
          <w:szCs w:val="28"/>
          <w:lang w:val="ky-KG"/>
        </w:rPr>
        <w:t xml:space="preserve"> </w:t>
      </w:r>
      <w:r w:rsidR="00CA43E2" w:rsidRPr="00B70D51">
        <w:rPr>
          <w:rFonts w:ascii="Times New Roman" w:hAnsi="Times New Roman"/>
          <w:sz w:val="28"/>
          <w:szCs w:val="28"/>
          <w:lang w:val="ky-KG"/>
        </w:rPr>
        <w:t xml:space="preserve">бирок жооп келе элек) </w:t>
      </w:r>
    </w:p>
    <w:p w:rsidR="00B60B48" w:rsidRDefault="00B60B48" w:rsidP="00CA43E2">
      <w:pPr>
        <w:pStyle w:val="a4"/>
        <w:jc w:val="both"/>
        <w:rPr>
          <w:rFonts w:ascii="Times New Roman" w:hAnsi="Times New Roman"/>
          <w:sz w:val="28"/>
          <w:szCs w:val="28"/>
          <w:lang w:val="ky-KG"/>
        </w:rPr>
      </w:pPr>
    </w:p>
    <w:p w:rsidR="00DC1C9B" w:rsidRPr="00B70D51" w:rsidRDefault="00CA43E2" w:rsidP="00DC1C9B">
      <w:pPr>
        <w:pStyle w:val="a4"/>
        <w:jc w:val="both"/>
        <w:rPr>
          <w:rFonts w:ascii="Times New Roman" w:hAnsi="Times New Roman"/>
          <w:sz w:val="28"/>
          <w:szCs w:val="28"/>
          <w:lang w:val="ky-KG"/>
        </w:rPr>
      </w:pPr>
      <w:r w:rsidRPr="00B70D51">
        <w:rPr>
          <w:rFonts w:ascii="Times New Roman" w:hAnsi="Times New Roman"/>
          <w:sz w:val="28"/>
          <w:szCs w:val="28"/>
          <w:lang w:val="ky-KG"/>
        </w:rPr>
        <w:t xml:space="preserve"> “Айыл чарба малдарын  жасалма жол менен уруктандыруу пункттарын уюштурууну тартипке келтирүу жөнүндө” Жобосун бекитүү боюнча” КР  Министрлер Кабинетинин токтом долбоору</w:t>
      </w:r>
      <w:r w:rsidR="00DC1C9B">
        <w:rPr>
          <w:rFonts w:ascii="Times New Roman" w:hAnsi="Times New Roman"/>
          <w:sz w:val="28"/>
          <w:szCs w:val="28"/>
          <w:lang w:val="ky-KG"/>
        </w:rPr>
        <w:t xml:space="preserve"> даярдалды</w:t>
      </w:r>
      <w:r w:rsidRPr="00B70D51">
        <w:rPr>
          <w:rFonts w:ascii="Times New Roman" w:hAnsi="Times New Roman"/>
          <w:sz w:val="28"/>
          <w:szCs w:val="28"/>
          <w:lang w:val="ky-KG"/>
        </w:rPr>
        <w:t xml:space="preserve">, ( Мин юстан </w:t>
      </w:r>
      <w:r w:rsidR="00DC1C9B">
        <w:rPr>
          <w:rFonts w:ascii="Times New Roman" w:hAnsi="Times New Roman"/>
          <w:sz w:val="28"/>
          <w:szCs w:val="28"/>
          <w:lang w:val="ky-KG"/>
        </w:rPr>
        <w:t xml:space="preserve"> Мыйзамга каралбагандыгына байланыштуу </w:t>
      </w:r>
      <w:r w:rsidRPr="00B70D51">
        <w:rPr>
          <w:rFonts w:ascii="Times New Roman" w:hAnsi="Times New Roman"/>
          <w:sz w:val="28"/>
          <w:szCs w:val="28"/>
          <w:lang w:val="ky-KG"/>
        </w:rPr>
        <w:t>кайтарылды</w:t>
      </w:r>
      <w:r w:rsidR="00DC1C9B">
        <w:rPr>
          <w:rFonts w:ascii="Times New Roman" w:hAnsi="Times New Roman"/>
          <w:sz w:val="28"/>
          <w:szCs w:val="28"/>
          <w:lang w:val="ky-KG"/>
        </w:rPr>
        <w:t xml:space="preserve">, </w:t>
      </w:r>
      <w:r w:rsidR="00DC1C9B" w:rsidRPr="00B70D51">
        <w:rPr>
          <w:rFonts w:ascii="Times New Roman" w:hAnsi="Times New Roman"/>
          <w:sz w:val="28"/>
          <w:szCs w:val="28"/>
          <w:lang w:val="ky-KG"/>
        </w:rPr>
        <w:t xml:space="preserve">министрлике </w:t>
      </w:r>
      <w:r w:rsidR="00DC1C9B">
        <w:rPr>
          <w:rFonts w:ascii="Times New Roman" w:hAnsi="Times New Roman"/>
          <w:sz w:val="28"/>
          <w:szCs w:val="28"/>
          <w:lang w:val="ky-KG"/>
        </w:rPr>
        <w:t xml:space="preserve"> кызматтык </w:t>
      </w:r>
      <w:r w:rsidR="00DC1C9B" w:rsidRPr="00B70D51">
        <w:rPr>
          <w:rFonts w:ascii="Times New Roman" w:hAnsi="Times New Roman"/>
          <w:sz w:val="28"/>
          <w:szCs w:val="28"/>
          <w:lang w:val="ky-KG"/>
        </w:rPr>
        <w:t xml:space="preserve"> кат жазылган</w:t>
      </w:r>
      <w:r w:rsidR="00DC1C9B">
        <w:rPr>
          <w:rFonts w:ascii="Times New Roman" w:hAnsi="Times New Roman"/>
          <w:sz w:val="28"/>
          <w:szCs w:val="28"/>
          <w:lang w:val="ky-KG"/>
        </w:rPr>
        <w:t xml:space="preserve"> </w:t>
      </w:r>
      <w:r w:rsidR="00DC1C9B" w:rsidRPr="00B70D51">
        <w:rPr>
          <w:rFonts w:ascii="Times New Roman" w:hAnsi="Times New Roman"/>
          <w:sz w:val="28"/>
          <w:szCs w:val="28"/>
          <w:lang w:val="ky-KG"/>
        </w:rPr>
        <w:t xml:space="preserve">бирок жооп келе элек) </w:t>
      </w:r>
    </w:p>
    <w:p w:rsidR="00CA43E2" w:rsidRPr="00B70D51" w:rsidRDefault="00CA43E2" w:rsidP="00CA43E2">
      <w:pPr>
        <w:pStyle w:val="a4"/>
        <w:jc w:val="both"/>
        <w:rPr>
          <w:rFonts w:ascii="Times New Roman" w:hAnsi="Times New Roman"/>
          <w:sz w:val="28"/>
          <w:szCs w:val="28"/>
          <w:lang w:val="ky-KG"/>
        </w:rPr>
      </w:pPr>
      <w:r w:rsidRPr="00B70D51">
        <w:rPr>
          <w:rFonts w:ascii="Times New Roman" w:hAnsi="Times New Roman"/>
          <w:sz w:val="28"/>
          <w:szCs w:val="28"/>
          <w:lang w:val="ky-KG"/>
        </w:rPr>
        <w:t xml:space="preserve"> </w:t>
      </w:r>
    </w:p>
    <w:p w:rsidR="00B60B48" w:rsidRDefault="00B60B48" w:rsidP="00CA43E2">
      <w:pPr>
        <w:pStyle w:val="a4"/>
        <w:jc w:val="both"/>
        <w:rPr>
          <w:rFonts w:ascii="Times New Roman" w:hAnsi="Times New Roman"/>
          <w:sz w:val="28"/>
          <w:szCs w:val="28"/>
          <w:lang w:val="ky-KG"/>
        </w:rPr>
      </w:pPr>
    </w:p>
    <w:p w:rsidR="00CA43E2" w:rsidRPr="00B70D51" w:rsidRDefault="00CA43E2" w:rsidP="00CA43E2">
      <w:pPr>
        <w:pStyle w:val="a4"/>
        <w:jc w:val="both"/>
        <w:rPr>
          <w:rFonts w:ascii="Times New Roman" w:hAnsi="Times New Roman"/>
          <w:sz w:val="28"/>
          <w:szCs w:val="28"/>
          <w:lang w:val="ky-KG"/>
        </w:rPr>
      </w:pPr>
      <w:r w:rsidRPr="00B70D51">
        <w:rPr>
          <w:rFonts w:ascii="Times New Roman" w:hAnsi="Times New Roman"/>
          <w:sz w:val="28"/>
          <w:szCs w:val="28"/>
          <w:lang w:val="ky-KG"/>
        </w:rPr>
        <w:t xml:space="preserve">“ Кыргыз Республикасынын асыл тукум малдарын каттоо жөнүндө” Жобосу иштелип чыкты, сайтка жөнөтүүнүн алдында турат.  </w:t>
      </w:r>
    </w:p>
    <w:p w:rsidR="00B60B48" w:rsidRDefault="00B60B48" w:rsidP="00CA43E2">
      <w:pPr>
        <w:pStyle w:val="a4"/>
        <w:jc w:val="both"/>
        <w:rPr>
          <w:rFonts w:ascii="Times New Roman" w:hAnsi="Times New Roman"/>
          <w:sz w:val="28"/>
          <w:szCs w:val="28"/>
          <w:lang w:val="ky-KG"/>
        </w:rPr>
      </w:pPr>
    </w:p>
    <w:p w:rsidR="00CA43E2" w:rsidRPr="00B70D51" w:rsidRDefault="00CA43E2" w:rsidP="00CA43E2">
      <w:pPr>
        <w:pStyle w:val="a4"/>
        <w:jc w:val="both"/>
        <w:rPr>
          <w:rFonts w:ascii="Times New Roman" w:hAnsi="Times New Roman"/>
          <w:sz w:val="28"/>
          <w:szCs w:val="28"/>
          <w:lang w:val="ky-KG"/>
        </w:rPr>
      </w:pPr>
      <w:r w:rsidRPr="00B70D51">
        <w:rPr>
          <w:rFonts w:ascii="Times New Roman" w:hAnsi="Times New Roman"/>
          <w:sz w:val="28"/>
          <w:szCs w:val="28"/>
          <w:lang w:val="ky-KG"/>
        </w:rPr>
        <w:t>“ Кыргыз Республикасынын  асыл тукум малдардын мамлекеттик китеби жөнүндө” Жобосу иштелип</w:t>
      </w:r>
      <w:r w:rsidR="00DC1C9B">
        <w:rPr>
          <w:rFonts w:ascii="Times New Roman" w:hAnsi="Times New Roman"/>
          <w:sz w:val="28"/>
          <w:szCs w:val="28"/>
          <w:lang w:val="ky-KG"/>
        </w:rPr>
        <w:t xml:space="preserve"> чыкты, сайтка жөнөтүүнүн алдын</w:t>
      </w:r>
      <w:r w:rsidRPr="00B70D51">
        <w:rPr>
          <w:rFonts w:ascii="Times New Roman" w:hAnsi="Times New Roman"/>
          <w:sz w:val="28"/>
          <w:szCs w:val="28"/>
          <w:lang w:val="ky-KG"/>
        </w:rPr>
        <w:t xml:space="preserve">да турат.  </w:t>
      </w:r>
    </w:p>
    <w:p w:rsidR="00B60B48" w:rsidRDefault="00B60B48" w:rsidP="00B60B48">
      <w:pPr>
        <w:tabs>
          <w:tab w:val="left" w:pos="567"/>
        </w:tabs>
        <w:spacing w:after="0" w:line="240" w:lineRule="auto"/>
        <w:jc w:val="both"/>
        <w:rPr>
          <w:rFonts w:ascii="Times New Roman" w:hAnsi="Times New Roman" w:cs="Times New Roman"/>
          <w:sz w:val="28"/>
          <w:szCs w:val="28"/>
          <w:lang w:val="ky-KG"/>
        </w:rPr>
      </w:pPr>
    </w:p>
    <w:p w:rsidR="00B60B48" w:rsidRDefault="00B70D51" w:rsidP="00B60B48">
      <w:pPr>
        <w:tabs>
          <w:tab w:val="left" w:pos="567"/>
        </w:tabs>
        <w:spacing w:after="0" w:line="240" w:lineRule="auto"/>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w:t>
      </w:r>
      <w:r w:rsidR="00CA43E2">
        <w:rPr>
          <w:rFonts w:ascii="Times New Roman" w:hAnsi="Times New Roman" w:cs="Times New Roman"/>
          <w:sz w:val="28"/>
          <w:szCs w:val="28"/>
          <w:lang w:val="ky-KG"/>
        </w:rPr>
        <w:t xml:space="preserve">Республикада  2022-2027-жылдарда </w:t>
      </w:r>
      <w:r w:rsidR="00123832">
        <w:rPr>
          <w:rFonts w:ascii="Times New Roman" w:hAnsi="Times New Roman" w:cs="Times New Roman"/>
          <w:sz w:val="28"/>
          <w:szCs w:val="28"/>
          <w:lang w:val="ky-KG"/>
        </w:rPr>
        <w:t>топоз өнүктүрүунүн Программасы” иштелип чыгып, министрлике  жөнөтүлдү(жооп келе элек).</w:t>
      </w:r>
      <w:r w:rsidRPr="00B70D51">
        <w:rPr>
          <w:rFonts w:ascii="Times New Roman" w:eastAsia="Calibri" w:hAnsi="Times New Roman" w:cs="Times New Roman"/>
          <w:sz w:val="28"/>
          <w:szCs w:val="28"/>
          <w:lang w:val="ky-KG"/>
        </w:rPr>
        <w:t xml:space="preserve"> </w:t>
      </w:r>
    </w:p>
    <w:p w:rsidR="00B60B48" w:rsidRDefault="00B60B48" w:rsidP="00B60B48">
      <w:pPr>
        <w:tabs>
          <w:tab w:val="left" w:pos="567"/>
        </w:tabs>
        <w:spacing w:after="0" w:line="240" w:lineRule="auto"/>
        <w:jc w:val="both"/>
        <w:rPr>
          <w:rFonts w:ascii="Times New Roman" w:eastAsia="Calibri" w:hAnsi="Times New Roman" w:cs="Times New Roman"/>
          <w:sz w:val="28"/>
          <w:szCs w:val="28"/>
          <w:lang w:val="ky-KG"/>
        </w:rPr>
      </w:pPr>
    </w:p>
    <w:p w:rsidR="00B70D51" w:rsidRPr="00B70D51" w:rsidRDefault="00B70D51" w:rsidP="00B60B48">
      <w:pPr>
        <w:tabs>
          <w:tab w:val="left" w:pos="567"/>
        </w:tabs>
        <w:spacing w:after="0" w:line="240" w:lineRule="auto"/>
        <w:jc w:val="both"/>
        <w:rPr>
          <w:rFonts w:ascii="Times New Roman" w:eastAsia="Calibri" w:hAnsi="Times New Roman" w:cs="Times New Roman"/>
          <w:sz w:val="28"/>
          <w:szCs w:val="28"/>
          <w:lang w:val="ky-KG"/>
        </w:rPr>
      </w:pPr>
      <w:r w:rsidRPr="00B70D51">
        <w:rPr>
          <w:rFonts w:ascii="Times New Roman" w:eastAsia="Calibri" w:hAnsi="Times New Roman" w:cs="Times New Roman"/>
          <w:sz w:val="28"/>
          <w:szCs w:val="28"/>
          <w:lang w:val="ky-KG"/>
        </w:rPr>
        <w:t>ЕАЭСтин алкагында  үчүнчү өлкөдөн киргизилген товарларга</w:t>
      </w:r>
      <w:r w:rsidR="00466C4D">
        <w:rPr>
          <w:rFonts w:ascii="Times New Roman" w:eastAsia="Calibri" w:hAnsi="Times New Roman" w:cs="Times New Roman"/>
          <w:sz w:val="28"/>
          <w:szCs w:val="28"/>
          <w:lang w:val="ky-KG"/>
        </w:rPr>
        <w:t xml:space="preserve"> (</w:t>
      </w:r>
      <w:bookmarkStart w:id="0" w:name="_GoBack"/>
      <w:bookmarkEnd w:id="0"/>
      <w:r w:rsidR="00AE4380">
        <w:rPr>
          <w:rFonts w:ascii="Times New Roman" w:eastAsia="Calibri" w:hAnsi="Times New Roman" w:cs="Times New Roman"/>
          <w:sz w:val="28"/>
          <w:szCs w:val="28"/>
          <w:lang w:val="ky-KG"/>
        </w:rPr>
        <w:t>уруктук матеиалдар)</w:t>
      </w:r>
      <w:r w:rsidRPr="00B70D51">
        <w:rPr>
          <w:rFonts w:ascii="Times New Roman" w:eastAsia="Calibri" w:hAnsi="Times New Roman" w:cs="Times New Roman"/>
          <w:sz w:val="28"/>
          <w:szCs w:val="28"/>
          <w:lang w:val="ky-KG"/>
        </w:rPr>
        <w:t xml:space="preserve">  ЕАЭБтин бирдиктүү бажы тарифи менен белгиленген бажы алымдарынын ставкасы боюнча сунуштар берилди</w:t>
      </w:r>
      <w:r>
        <w:rPr>
          <w:rFonts w:ascii="Times New Roman" w:eastAsia="Calibri" w:hAnsi="Times New Roman" w:cs="Times New Roman"/>
          <w:sz w:val="28"/>
          <w:szCs w:val="28"/>
          <w:lang w:val="ky-KG"/>
        </w:rPr>
        <w:t xml:space="preserve"> ( Мин эконом отказ кылды).</w:t>
      </w:r>
      <w:r w:rsidRPr="00B70D51">
        <w:rPr>
          <w:rFonts w:ascii="Times New Roman" w:eastAsia="Calibri" w:hAnsi="Times New Roman" w:cs="Times New Roman"/>
          <w:sz w:val="28"/>
          <w:szCs w:val="28"/>
          <w:lang w:val="ky-KG"/>
        </w:rPr>
        <w:t>.</w:t>
      </w:r>
    </w:p>
    <w:p w:rsidR="00013433" w:rsidRDefault="00442473" w:rsidP="00B70D51">
      <w:pPr>
        <w:tabs>
          <w:tab w:val="left" w:pos="567"/>
        </w:tabs>
        <w:spacing w:after="0" w:line="240" w:lineRule="auto"/>
        <w:ind w:firstLine="709"/>
        <w:jc w:val="both"/>
        <w:rPr>
          <w:rFonts w:ascii="Times New Roman" w:eastAsia="Calibri" w:hAnsi="Times New Roman" w:cs="Times New Roman"/>
          <w:sz w:val="28"/>
          <w:szCs w:val="28"/>
          <w:lang w:val="kk-KZ"/>
        </w:rPr>
      </w:pPr>
      <w:r w:rsidRPr="00442473">
        <w:rPr>
          <w:rFonts w:ascii="Times New Roman" w:eastAsia="Times New Roman" w:hAnsi="Times New Roman" w:cs="Times New Roman"/>
          <w:b/>
          <w:sz w:val="28"/>
          <w:szCs w:val="28"/>
          <w:lang w:val="ky-KG" w:eastAsia="ru-RU"/>
        </w:rPr>
        <w:t xml:space="preserve"> Жасалма уруктандыруу иштери боюнча</w:t>
      </w:r>
      <w:r>
        <w:rPr>
          <w:rFonts w:ascii="Times New Roman" w:eastAsia="Times New Roman" w:hAnsi="Times New Roman" w:cs="Times New Roman"/>
          <w:sz w:val="28"/>
          <w:szCs w:val="28"/>
          <w:lang w:val="ky-KG" w:eastAsia="ru-RU"/>
        </w:rPr>
        <w:t>:</w:t>
      </w:r>
      <w:r w:rsidR="00271D5B">
        <w:rPr>
          <w:rFonts w:ascii="Times New Roman" w:eastAsia="Times New Roman" w:hAnsi="Times New Roman" w:cs="Times New Roman"/>
          <w:sz w:val="28"/>
          <w:szCs w:val="28"/>
          <w:lang w:val="ky-KG" w:eastAsia="ru-RU"/>
        </w:rPr>
        <w:t xml:space="preserve"> Респу</w:t>
      </w:r>
      <w:r>
        <w:rPr>
          <w:rFonts w:ascii="Times New Roman" w:eastAsia="Times New Roman" w:hAnsi="Times New Roman" w:cs="Times New Roman"/>
          <w:sz w:val="28"/>
          <w:szCs w:val="28"/>
          <w:lang w:val="ky-KG" w:eastAsia="ru-RU"/>
        </w:rPr>
        <w:t>б</w:t>
      </w:r>
      <w:r w:rsidR="00271D5B">
        <w:rPr>
          <w:rFonts w:ascii="Times New Roman" w:eastAsia="Times New Roman" w:hAnsi="Times New Roman" w:cs="Times New Roman"/>
          <w:sz w:val="28"/>
          <w:szCs w:val="28"/>
          <w:lang w:val="ky-KG" w:eastAsia="ru-RU"/>
        </w:rPr>
        <w:t xml:space="preserve">лика боюнча </w:t>
      </w:r>
      <w:r w:rsidR="00013433">
        <w:rPr>
          <w:rFonts w:ascii="Times New Roman" w:eastAsia="Times New Roman" w:hAnsi="Times New Roman" w:cs="Times New Roman"/>
          <w:sz w:val="28"/>
          <w:szCs w:val="28"/>
          <w:lang w:val="ky-KG" w:eastAsia="ru-RU"/>
        </w:rPr>
        <w:t>2021-жылда</w:t>
      </w:r>
      <w:r w:rsidR="00B70D51">
        <w:rPr>
          <w:rFonts w:ascii="Times New Roman" w:eastAsia="Times New Roman" w:hAnsi="Times New Roman" w:cs="Times New Roman"/>
          <w:sz w:val="28"/>
          <w:szCs w:val="28"/>
          <w:lang w:val="ky-KG" w:eastAsia="ru-RU"/>
        </w:rPr>
        <w:t xml:space="preserve"> 82269</w:t>
      </w:r>
      <w:r w:rsidR="00B70D51" w:rsidRPr="00B70D51">
        <w:rPr>
          <w:rFonts w:ascii="Times New Roman" w:eastAsia="Times New Roman" w:hAnsi="Times New Roman" w:cs="Times New Roman"/>
          <w:sz w:val="28"/>
          <w:szCs w:val="28"/>
          <w:lang w:val="ky-KG" w:eastAsia="ru-RU"/>
        </w:rPr>
        <w:t xml:space="preserve"> баш  уй жана кунаажындар   жасалма уруктандыр</w:t>
      </w:r>
      <w:r w:rsidR="00B70D51">
        <w:rPr>
          <w:rFonts w:ascii="Times New Roman" w:eastAsia="Times New Roman" w:hAnsi="Times New Roman" w:cs="Times New Roman"/>
          <w:sz w:val="28"/>
          <w:szCs w:val="28"/>
          <w:lang w:val="ky-KG" w:eastAsia="ru-RU"/>
        </w:rPr>
        <w:t>уудан өткөрүлдү. 2020-жылга салыштырмалуу 3</w:t>
      </w:r>
      <w:r w:rsidR="00102BF2">
        <w:rPr>
          <w:rFonts w:ascii="Times New Roman" w:eastAsia="Times New Roman" w:hAnsi="Times New Roman" w:cs="Times New Roman"/>
          <w:sz w:val="28"/>
          <w:szCs w:val="28"/>
          <w:lang w:val="ky-KG" w:eastAsia="ru-RU"/>
        </w:rPr>
        <w:t>138</w:t>
      </w:r>
      <w:r w:rsidR="00B70D51" w:rsidRPr="00B70D51">
        <w:rPr>
          <w:rFonts w:ascii="Times New Roman" w:eastAsia="Times New Roman" w:hAnsi="Times New Roman" w:cs="Times New Roman"/>
          <w:sz w:val="28"/>
          <w:szCs w:val="28"/>
          <w:lang w:val="ky-KG" w:eastAsia="ru-RU"/>
        </w:rPr>
        <w:t xml:space="preserve"> башка көп уруктандырылды.</w:t>
      </w:r>
      <w:r w:rsidR="00B70D51" w:rsidRPr="00B70D51">
        <w:rPr>
          <w:rFonts w:ascii="Times New Roman" w:eastAsia="Calibri" w:hAnsi="Times New Roman" w:cs="Times New Roman"/>
          <w:sz w:val="28"/>
          <w:szCs w:val="28"/>
          <w:lang w:val="ky-KG"/>
        </w:rPr>
        <w:t xml:space="preserve"> Республика боюнча  452 ири м</w:t>
      </w:r>
      <w:r w:rsidR="00B70D51" w:rsidRPr="00B70D51">
        <w:rPr>
          <w:rFonts w:ascii="Times New Roman" w:eastAsia="Calibri" w:hAnsi="Times New Roman" w:cs="Times New Roman"/>
          <w:sz w:val="28"/>
          <w:szCs w:val="28"/>
          <w:lang w:val="kk-KZ"/>
        </w:rPr>
        <w:t xml:space="preserve">үйүздүү малдарды  жасалма жол менен </w:t>
      </w:r>
      <w:r w:rsidR="00B70D51" w:rsidRPr="00B70D51">
        <w:rPr>
          <w:rFonts w:ascii="Times New Roman" w:eastAsia="Calibri" w:hAnsi="Times New Roman" w:cs="Times New Roman"/>
          <w:sz w:val="28"/>
          <w:szCs w:val="28"/>
          <w:lang w:val="kk-KZ"/>
        </w:rPr>
        <w:lastRenderedPageBreak/>
        <w:t xml:space="preserve">уруктандыруу </w:t>
      </w:r>
      <w:r w:rsidR="00F04C76">
        <w:rPr>
          <w:rFonts w:ascii="Times New Roman" w:eastAsia="Calibri" w:hAnsi="Times New Roman" w:cs="Times New Roman"/>
          <w:sz w:val="28"/>
          <w:szCs w:val="28"/>
          <w:lang w:val="kk-KZ"/>
        </w:rPr>
        <w:t>боюнча  пункт ачылган. Учурда 23</w:t>
      </w:r>
      <w:r w:rsidR="00B70D51" w:rsidRPr="00B70D51">
        <w:rPr>
          <w:rFonts w:ascii="Times New Roman" w:eastAsia="Calibri" w:hAnsi="Times New Roman" w:cs="Times New Roman"/>
          <w:sz w:val="28"/>
          <w:szCs w:val="28"/>
          <w:lang w:val="kk-KZ"/>
        </w:rPr>
        <w:t>3 жасалма уруктандыруу пункттары иштеп жатат</w:t>
      </w:r>
      <w:r w:rsidR="00013433">
        <w:rPr>
          <w:rFonts w:ascii="Times New Roman" w:eastAsia="Calibri" w:hAnsi="Times New Roman" w:cs="Times New Roman"/>
          <w:sz w:val="28"/>
          <w:szCs w:val="28"/>
          <w:lang w:val="kk-KZ"/>
        </w:rPr>
        <w:t>.</w:t>
      </w:r>
    </w:p>
    <w:p w:rsidR="00B70D51" w:rsidRPr="00B70D51" w:rsidRDefault="00B70D51" w:rsidP="00B70D51">
      <w:pPr>
        <w:tabs>
          <w:tab w:val="left" w:pos="567"/>
        </w:tabs>
        <w:spacing w:after="0" w:line="240" w:lineRule="auto"/>
        <w:ind w:firstLine="709"/>
        <w:jc w:val="both"/>
        <w:rPr>
          <w:rFonts w:ascii="Times New Roman" w:eastAsia="Calibri" w:hAnsi="Times New Roman" w:cs="Times New Roman"/>
          <w:sz w:val="28"/>
          <w:szCs w:val="28"/>
          <w:lang w:val="ky-KG"/>
        </w:rPr>
      </w:pPr>
      <w:r w:rsidRPr="00B70D51">
        <w:rPr>
          <w:rFonts w:ascii="Times New Roman" w:eastAsia="Calibri" w:hAnsi="Times New Roman" w:cs="Times New Roman"/>
          <w:sz w:val="28"/>
          <w:szCs w:val="28"/>
          <w:lang w:val="kk-KZ"/>
        </w:rPr>
        <w:t xml:space="preserve"> Республиканын аймагында   жасалма уруктан</w:t>
      </w:r>
      <w:r w:rsidR="00442473">
        <w:rPr>
          <w:rFonts w:ascii="Times New Roman" w:eastAsia="Calibri" w:hAnsi="Times New Roman" w:cs="Times New Roman"/>
          <w:sz w:val="28"/>
          <w:szCs w:val="28"/>
          <w:lang w:val="kk-KZ"/>
        </w:rPr>
        <w:t>дыруу пункттарды</w:t>
      </w:r>
      <w:r w:rsidRPr="00B70D51">
        <w:rPr>
          <w:rFonts w:ascii="Times New Roman" w:eastAsia="Calibri" w:hAnsi="Times New Roman" w:cs="Times New Roman"/>
          <w:sz w:val="28"/>
          <w:szCs w:val="28"/>
          <w:lang w:val="kk-KZ"/>
        </w:rPr>
        <w:t xml:space="preserve"> суюк азот менен «Элита» республикалык малдарды асылдандыруу станциясы,  уруктук материалдар менен  Кыргыз мал чарба жана жайыт илим изилдөө институтунун алдындагы Биотехнология лабороториясы жана   </w:t>
      </w:r>
      <w:r w:rsidR="00271D5B" w:rsidRPr="00B70D51">
        <w:rPr>
          <w:rFonts w:ascii="Times New Roman" w:eastAsia="Calibri" w:hAnsi="Times New Roman" w:cs="Times New Roman"/>
          <w:sz w:val="28"/>
          <w:szCs w:val="28"/>
          <w:lang w:val="kk-KZ"/>
        </w:rPr>
        <w:t>дистрибъю</w:t>
      </w:r>
      <w:r w:rsidR="00271D5B">
        <w:rPr>
          <w:rFonts w:ascii="Times New Roman" w:eastAsia="Calibri" w:hAnsi="Times New Roman" w:cs="Times New Roman"/>
          <w:sz w:val="28"/>
          <w:szCs w:val="28"/>
          <w:lang w:val="kk-KZ"/>
        </w:rPr>
        <w:t>тордук борбор</w:t>
      </w:r>
      <w:r w:rsidR="00271D5B" w:rsidRPr="00B70D51">
        <w:rPr>
          <w:rFonts w:ascii="Times New Roman" w:eastAsia="Calibri" w:hAnsi="Times New Roman" w:cs="Times New Roman"/>
          <w:sz w:val="28"/>
          <w:szCs w:val="28"/>
          <w:lang w:val="kk-KZ"/>
        </w:rPr>
        <w:t xml:space="preserve"> </w:t>
      </w:r>
      <w:r w:rsidR="00271D5B">
        <w:rPr>
          <w:rFonts w:ascii="Times New Roman" w:eastAsia="Calibri" w:hAnsi="Times New Roman" w:cs="Times New Roman"/>
          <w:sz w:val="28"/>
          <w:szCs w:val="28"/>
          <w:lang w:val="kk-KZ"/>
        </w:rPr>
        <w:t>(</w:t>
      </w:r>
      <w:r w:rsidRPr="00B70D51">
        <w:rPr>
          <w:rFonts w:ascii="Times New Roman" w:eastAsia="Calibri" w:hAnsi="Times New Roman" w:cs="Times New Roman"/>
          <w:sz w:val="28"/>
          <w:szCs w:val="28"/>
          <w:lang w:val="kk-KZ"/>
        </w:rPr>
        <w:t>ЦАПС,  ОсОО « МИС-СҮТ»</w:t>
      </w:r>
      <w:r w:rsidRPr="00B70D51">
        <w:rPr>
          <w:rFonts w:ascii="Times New Roman" w:eastAsia="Calibri" w:hAnsi="Times New Roman" w:cs="Times New Roman"/>
          <w:sz w:val="28"/>
          <w:szCs w:val="28"/>
          <w:lang w:val="ky-KG"/>
        </w:rPr>
        <w:t xml:space="preserve"> жана  Осоо “</w:t>
      </w:r>
      <w:r w:rsidRPr="00B70D51">
        <w:rPr>
          <w:rFonts w:ascii="Times New Roman" w:eastAsia="Calibri" w:hAnsi="Times New Roman" w:cs="Times New Roman"/>
          <w:sz w:val="28"/>
          <w:szCs w:val="28"/>
          <w:lang w:val="kk-KZ"/>
        </w:rPr>
        <w:t xml:space="preserve">Таурас- Генетик», </w:t>
      </w:r>
      <w:r w:rsidR="00271D5B">
        <w:rPr>
          <w:rFonts w:ascii="Times New Roman" w:eastAsia="Calibri" w:hAnsi="Times New Roman" w:cs="Times New Roman"/>
          <w:sz w:val="28"/>
          <w:szCs w:val="28"/>
          <w:lang w:val="kk-KZ"/>
        </w:rPr>
        <w:t>жеке ишкер Р. Лулаков)</w:t>
      </w:r>
      <w:r w:rsidRPr="00B70D51">
        <w:rPr>
          <w:rFonts w:ascii="Times New Roman" w:eastAsia="Calibri" w:hAnsi="Times New Roman" w:cs="Times New Roman"/>
          <w:sz w:val="28"/>
          <w:szCs w:val="28"/>
          <w:lang w:val="kk-KZ"/>
        </w:rPr>
        <w:t xml:space="preserve">  жогорку сапаттагы  уруктук материалдар менен  камсыздап келүүдө.</w:t>
      </w:r>
    </w:p>
    <w:p w:rsidR="00B70D51" w:rsidRPr="00B70D51" w:rsidRDefault="00B70D51" w:rsidP="00B70D51">
      <w:pPr>
        <w:tabs>
          <w:tab w:val="left" w:pos="567"/>
        </w:tabs>
        <w:spacing w:after="0" w:line="240" w:lineRule="auto"/>
        <w:ind w:firstLine="709"/>
        <w:jc w:val="both"/>
        <w:rPr>
          <w:rFonts w:ascii="Times New Roman" w:eastAsia="Calibri" w:hAnsi="Times New Roman" w:cs="Times New Roman"/>
          <w:sz w:val="28"/>
          <w:szCs w:val="28"/>
          <w:lang w:val="ky-KG"/>
        </w:rPr>
      </w:pPr>
      <w:r w:rsidRPr="00B70D51">
        <w:rPr>
          <w:rFonts w:ascii="Times New Roman" w:eastAsia="Calibri" w:hAnsi="Times New Roman" w:cs="Times New Roman"/>
          <w:sz w:val="28"/>
          <w:szCs w:val="28"/>
          <w:lang w:val="ky-KG"/>
        </w:rPr>
        <w:t xml:space="preserve">.  </w:t>
      </w:r>
    </w:p>
    <w:p w:rsidR="00B70D51" w:rsidRPr="00B70D51" w:rsidRDefault="00B70D51" w:rsidP="00B70D51">
      <w:pPr>
        <w:tabs>
          <w:tab w:val="left" w:pos="567"/>
        </w:tabs>
        <w:spacing w:after="0" w:line="240" w:lineRule="auto"/>
        <w:ind w:firstLine="709"/>
        <w:jc w:val="both"/>
        <w:rPr>
          <w:rFonts w:ascii="Times New Roman" w:eastAsia="Calibri" w:hAnsi="Times New Roman" w:cs="Times New Roman"/>
          <w:color w:val="000000"/>
          <w:sz w:val="28"/>
          <w:szCs w:val="28"/>
          <w:lang w:val="ky-KG"/>
        </w:rPr>
      </w:pPr>
      <w:r w:rsidRPr="00B70D51">
        <w:rPr>
          <w:rFonts w:ascii="Times New Roman" w:eastAsia="Calibri" w:hAnsi="Times New Roman" w:cs="Times New Roman"/>
          <w:b/>
          <w:color w:val="000000"/>
          <w:sz w:val="28"/>
          <w:szCs w:val="28"/>
          <w:lang w:val="ky-KG"/>
        </w:rPr>
        <w:t>Мониторинг жүргүзүлдү</w:t>
      </w:r>
      <w:r w:rsidRPr="00B70D51">
        <w:rPr>
          <w:rFonts w:ascii="Times New Roman" w:eastAsia="Calibri" w:hAnsi="Times New Roman" w:cs="Times New Roman"/>
          <w:color w:val="000000"/>
          <w:sz w:val="28"/>
          <w:szCs w:val="28"/>
          <w:lang w:val="ky-KG"/>
        </w:rPr>
        <w:t>.</w:t>
      </w:r>
      <w:r w:rsidR="00723D51">
        <w:rPr>
          <w:rFonts w:ascii="Times New Roman" w:eastAsia="Calibri" w:hAnsi="Times New Roman" w:cs="Times New Roman"/>
          <w:color w:val="000000"/>
          <w:sz w:val="28"/>
          <w:szCs w:val="28"/>
          <w:lang w:val="ky-KG"/>
        </w:rPr>
        <w:t xml:space="preserve"> Асыл тукум чарбалык субьектилердин  ишмердүүлүгүн</w:t>
      </w:r>
      <w:r w:rsidRPr="00B70D51">
        <w:rPr>
          <w:rFonts w:ascii="Times New Roman" w:eastAsia="Calibri" w:hAnsi="Times New Roman" w:cs="Times New Roman"/>
          <w:color w:val="000000"/>
          <w:sz w:val="28"/>
          <w:szCs w:val="28"/>
          <w:lang w:val="ky-KG"/>
        </w:rPr>
        <w:t xml:space="preserve">  </w:t>
      </w:r>
      <w:r w:rsidR="00442473">
        <w:rPr>
          <w:rFonts w:ascii="Times New Roman" w:eastAsia="Calibri" w:hAnsi="Times New Roman" w:cs="Times New Roman"/>
          <w:color w:val="000000"/>
          <w:sz w:val="28"/>
          <w:szCs w:val="28"/>
          <w:lang w:val="ky-KG"/>
        </w:rPr>
        <w:t xml:space="preserve">жеринде кароо максатында </w:t>
      </w:r>
      <w:r w:rsidR="00723D51">
        <w:rPr>
          <w:rFonts w:ascii="Times New Roman" w:eastAsia="Calibri" w:hAnsi="Times New Roman" w:cs="Times New Roman"/>
          <w:color w:val="000000"/>
          <w:sz w:val="28"/>
          <w:szCs w:val="28"/>
          <w:lang w:val="ky-KG"/>
        </w:rPr>
        <w:t>,   р</w:t>
      </w:r>
      <w:r w:rsidRPr="00B70D51">
        <w:rPr>
          <w:rFonts w:ascii="Times New Roman" w:eastAsia="Calibri" w:hAnsi="Times New Roman" w:cs="Times New Roman"/>
          <w:color w:val="000000"/>
          <w:sz w:val="28"/>
          <w:szCs w:val="28"/>
          <w:lang w:val="ky-KG"/>
        </w:rPr>
        <w:t xml:space="preserve">еспубликанын  </w:t>
      </w:r>
      <w:r w:rsidR="00442473">
        <w:rPr>
          <w:rFonts w:ascii="Times New Roman" w:eastAsia="Calibri" w:hAnsi="Times New Roman" w:cs="Times New Roman"/>
          <w:color w:val="000000"/>
          <w:sz w:val="28"/>
          <w:szCs w:val="28"/>
          <w:lang w:val="ky-KG"/>
        </w:rPr>
        <w:t xml:space="preserve">Ош, Жалал-Абад, Баткен, Нарын, </w:t>
      </w:r>
      <w:r w:rsidRPr="00B70D51">
        <w:rPr>
          <w:rFonts w:ascii="Times New Roman" w:eastAsia="Calibri" w:hAnsi="Times New Roman" w:cs="Times New Roman"/>
          <w:color w:val="000000"/>
          <w:sz w:val="28"/>
          <w:szCs w:val="28"/>
          <w:lang w:val="ky-KG"/>
        </w:rPr>
        <w:t xml:space="preserve">Талас, Ысык-Көл жана Чуй облустарынын райондорундагы фермерлерге  </w:t>
      </w:r>
      <w:r w:rsidR="00723D51">
        <w:rPr>
          <w:rFonts w:ascii="Times New Roman" w:eastAsia="Calibri" w:hAnsi="Times New Roman" w:cs="Times New Roman"/>
          <w:color w:val="000000"/>
          <w:sz w:val="28"/>
          <w:szCs w:val="28"/>
          <w:lang w:val="ky-KG"/>
        </w:rPr>
        <w:t xml:space="preserve"> мониторинг</w:t>
      </w:r>
      <w:r w:rsidR="0072788C">
        <w:rPr>
          <w:rFonts w:ascii="Times New Roman" w:eastAsia="Calibri" w:hAnsi="Times New Roman" w:cs="Times New Roman"/>
          <w:color w:val="000000"/>
          <w:sz w:val="28"/>
          <w:szCs w:val="28"/>
          <w:lang w:val="ky-KG"/>
        </w:rPr>
        <w:t xml:space="preserve"> жүргүзүлүп,</w:t>
      </w:r>
      <w:r w:rsidR="00723D51">
        <w:rPr>
          <w:rFonts w:ascii="Times New Roman" w:eastAsia="Calibri" w:hAnsi="Times New Roman" w:cs="Times New Roman"/>
          <w:color w:val="000000"/>
          <w:sz w:val="28"/>
          <w:szCs w:val="28"/>
          <w:lang w:val="ky-KG"/>
        </w:rPr>
        <w:t xml:space="preserve"> </w:t>
      </w:r>
      <w:r w:rsidRPr="00B70D51">
        <w:rPr>
          <w:rFonts w:ascii="Times New Roman" w:eastAsia="Calibri" w:hAnsi="Times New Roman" w:cs="Times New Roman"/>
          <w:color w:val="000000"/>
          <w:sz w:val="28"/>
          <w:szCs w:val="28"/>
          <w:lang w:val="ky-KG"/>
        </w:rPr>
        <w:t xml:space="preserve"> практикалык жана методикалык жардам берилди.  Чуй облусунун Аламүдүн, Сокулук жана  Чуй  райондорунун асыл тукум чарбаларына барып, жасалып жаткан иштерин жеринде көрүп, аткарылып жаткан иштер боюнча  министрликтин сайтына киргизилди. </w:t>
      </w:r>
    </w:p>
    <w:p w:rsidR="00B70D51" w:rsidRPr="00B70D51" w:rsidRDefault="00B70D51" w:rsidP="00B70D51">
      <w:pPr>
        <w:tabs>
          <w:tab w:val="left" w:pos="567"/>
        </w:tabs>
        <w:spacing w:after="0" w:line="240" w:lineRule="auto"/>
        <w:jc w:val="both"/>
        <w:rPr>
          <w:rFonts w:ascii="Times New Roman" w:eastAsia="Calibri" w:hAnsi="Times New Roman" w:cs="Times New Roman"/>
          <w:color w:val="000000"/>
          <w:sz w:val="28"/>
          <w:szCs w:val="28"/>
          <w:lang w:val="ky-KG"/>
        </w:rPr>
      </w:pPr>
      <w:r w:rsidRPr="00B70D51">
        <w:rPr>
          <w:rFonts w:ascii="Times New Roman" w:eastAsia="Calibri" w:hAnsi="Times New Roman" w:cs="Times New Roman"/>
          <w:color w:val="000000"/>
          <w:sz w:val="28"/>
          <w:szCs w:val="28"/>
          <w:lang w:val="ky-KG"/>
        </w:rPr>
        <w:tab/>
      </w:r>
      <w:r w:rsidRPr="00B70D51">
        <w:rPr>
          <w:rFonts w:ascii="Times New Roman" w:eastAsia="Calibri" w:hAnsi="Times New Roman" w:cs="Times New Roman"/>
          <w:b/>
          <w:color w:val="000000"/>
          <w:sz w:val="28"/>
          <w:szCs w:val="28"/>
          <w:lang w:val="ky-KG"/>
        </w:rPr>
        <w:t xml:space="preserve"> Окуу- семинар  өткөрүү</w:t>
      </w:r>
      <w:r w:rsidRPr="00B70D51">
        <w:rPr>
          <w:rFonts w:ascii="Times New Roman" w:eastAsia="Calibri" w:hAnsi="Times New Roman" w:cs="Times New Roman"/>
          <w:color w:val="000000"/>
          <w:sz w:val="28"/>
          <w:szCs w:val="28"/>
          <w:lang w:val="ky-KG"/>
        </w:rPr>
        <w:t>.</w:t>
      </w:r>
      <w:r w:rsidR="00DC1C9B">
        <w:rPr>
          <w:rFonts w:ascii="Times New Roman" w:eastAsia="Calibri" w:hAnsi="Times New Roman" w:cs="Times New Roman"/>
          <w:color w:val="000000"/>
          <w:sz w:val="28"/>
          <w:szCs w:val="28"/>
          <w:lang w:val="ky-KG"/>
        </w:rPr>
        <w:t xml:space="preserve"> Республиканын бардык региондорунда </w:t>
      </w:r>
      <w:r w:rsidR="00463614">
        <w:rPr>
          <w:rFonts w:ascii="Times New Roman" w:eastAsia="Calibri" w:hAnsi="Times New Roman" w:cs="Times New Roman"/>
          <w:color w:val="000000"/>
          <w:sz w:val="28"/>
          <w:szCs w:val="28"/>
          <w:lang w:val="ky-KG"/>
        </w:rPr>
        <w:t xml:space="preserve"> жасалма жол менен уруктандыруу боюнча семинар окуу  өткөрүлдү.</w:t>
      </w:r>
      <w:r w:rsidRPr="00B70D51">
        <w:rPr>
          <w:rFonts w:ascii="Times New Roman" w:eastAsia="Calibri" w:hAnsi="Times New Roman" w:cs="Times New Roman"/>
          <w:color w:val="000000"/>
          <w:sz w:val="28"/>
          <w:szCs w:val="28"/>
          <w:lang w:val="ky-KG"/>
        </w:rPr>
        <w:t xml:space="preserve"> Чуй, Сокулук, Аксы, </w:t>
      </w:r>
      <w:r w:rsidRPr="00B70D51">
        <w:rPr>
          <w:rFonts w:ascii="Times New Roman" w:eastAsia="Times New Roman" w:hAnsi="Times New Roman" w:cs="Times New Roman"/>
          <w:color w:val="000000"/>
          <w:sz w:val="28"/>
          <w:szCs w:val="28"/>
          <w:lang w:val="ky-KG" w:eastAsia="ko-KR"/>
        </w:rPr>
        <w:t xml:space="preserve">Түп, Ак Суу жана Жети-Өгүз райондорунун техник-уруктандыруучуларына, мал чарба адистерине жана ветеринардык врачтарга Кыргыз Республикасынын Өкмөтүнүн </w:t>
      </w:r>
      <w:r w:rsidRPr="00B70D51">
        <w:rPr>
          <w:rFonts w:ascii="Times New Roman" w:eastAsia="Calibri" w:hAnsi="Times New Roman" w:cs="Times New Roman"/>
          <w:color w:val="000000"/>
          <w:sz w:val="28"/>
          <w:szCs w:val="28"/>
          <w:lang w:val="ky-KG"/>
        </w:rPr>
        <w:t>(26.08.2020ж. №449)</w:t>
      </w:r>
      <w:r w:rsidRPr="00B70D51">
        <w:rPr>
          <w:rFonts w:ascii="Times New Roman" w:eastAsia="Times New Roman" w:hAnsi="Times New Roman" w:cs="Times New Roman"/>
          <w:color w:val="000000"/>
          <w:sz w:val="28"/>
          <w:szCs w:val="28"/>
          <w:lang w:val="ky-KG" w:eastAsia="ko-KR"/>
        </w:rPr>
        <w:t xml:space="preserve"> токтому менен бекитилген асыл тукум мал чарбасынын негизги зоотехникалык эсептин формаларын </w:t>
      </w:r>
      <w:r w:rsidRPr="00B70D51">
        <w:rPr>
          <w:rFonts w:ascii="Times New Roman" w:eastAsia="Times New Roman" w:hAnsi="Times New Roman" w:cs="Times New Roman"/>
          <w:sz w:val="28"/>
          <w:szCs w:val="28"/>
          <w:lang w:val="ky-KG" w:eastAsia="ko-KR"/>
        </w:rPr>
        <w:t xml:space="preserve"> жүргүзүү, асыл тукум карточка, журналдарды толтуруу  жана  техник уруктандыруучуларды практикалык жана методикалык жактан  окуу семинар  даярдалып өткөрүлдү</w:t>
      </w:r>
      <w:r w:rsidRPr="00B70D51">
        <w:rPr>
          <w:rFonts w:ascii="Calibri" w:eastAsia="Times New Roman" w:hAnsi="Calibri" w:cs="Times New Roman"/>
          <w:sz w:val="28"/>
          <w:szCs w:val="28"/>
          <w:lang w:val="ky-KG" w:eastAsia="ko-KR"/>
        </w:rPr>
        <w:t xml:space="preserve">.  </w:t>
      </w:r>
      <w:r w:rsidRPr="00B70D51">
        <w:rPr>
          <w:rFonts w:ascii="Times New Roman" w:eastAsia="Times New Roman" w:hAnsi="Times New Roman" w:cs="Times New Roman"/>
          <w:sz w:val="28"/>
          <w:szCs w:val="28"/>
          <w:lang w:val="ky-KG" w:eastAsia="ko-KR"/>
        </w:rPr>
        <w:t>Ушул жылдын августь айында пандемияга байланыштуу  Нарын, Ыссык-Көл жана Талас облустарынын техник уруктандыруучуларына</w:t>
      </w:r>
      <w:r w:rsidR="00F05353">
        <w:rPr>
          <w:rFonts w:ascii="Times New Roman" w:eastAsia="Times New Roman" w:hAnsi="Times New Roman" w:cs="Times New Roman"/>
          <w:sz w:val="28"/>
          <w:szCs w:val="28"/>
          <w:lang w:val="ky-KG" w:eastAsia="ko-KR"/>
        </w:rPr>
        <w:t xml:space="preserve">  онлайн турундө окуу өткөрүлду. Сентябрь айында республикалык семинар Кыргыз мал чарба жана жайыт илим изилдөө институтунун Биотехнология лабороториясынын базасында фермерлердин жана техник уруктандыруучулардын  жыйынтыктоочу  окуу семинар уюштурулду. Р</w:t>
      </w:r>
      <w:r w:rsidR="00102BF2">
        <w:rPr>
          <w:rFonts w:ascii="Times New Roman" w:eastAsia="Times New Roman" w:hAnsi="Times New Roman" w:cs="Times New Roman"/>
          <w:sz w:val="28"/>
          <w:szCs w:val="28"/>
          <w:lang w:val="ky-KG" w:eastAsia="ko-KR"/>
        </w:rPr>
        <w:t>ес</w:t>
      </w:r>
      <w:r w:rsidR="00013433">
        <w:rPr>
          <w:rFonts w:ascii="Times New Roman" w:eastAsia="Times New Roman" w:hAnsi="Times New Roman" w:cs="Times New Roman"/>
          <w:sz w:val="28"/>
          <w:szCs w:val="28"/>
          <w:lang w:val="ky-KG" w:eastAsia="ko-KR"/>
        </w:rPr>
        <w:t>публика  боюнча  225 техник уруктандыруучуларды</w:t>
      </w:r>
      <w:r w:rsidR="00F05353">
        <w:rPr>
          <w:rFonts w:ascii="Times New Roman" w:eastAsia="Times New Roman" w:hAnsi="Times New Roman" w:cs="Times New Roman"/>
          <w:sz w:val="28"/>
          <w:szCs w:val="28"/>
          <w:lang w:val="ky-KG" w:eastAsia="ko-KR"/>
        </w:rPr>
        <w:t>н  билим денгээли жогорулатылды жана 48 жасалма уруктандыруу пункттар ишке киргизилди.</w:t>
      </w:r>
    </w:p>
    <w:p w:rsidR="00B70D51" w:rsidRPr="00B70D51" w:rsidRDefault="00B70D51" w:rsidP="00B70D51">
      <w:pPr>
        <w:spacing w:after="0" w:line="240" w:lineRule="auto"/>
        <w:ind w:firstLine="708"/>
        <w:contextualSpacing/>
        <w:jc w:val="both"/>
        <w:rPr>
          <w:rFonts w:ascii="Times New Roman" w:eastAsia="Times New Roman" w:hAnsi="Times New Roman" w:cs="Times New Roman"/>
          <w:sz w:val="28"/>
          <w:szCs w:val="28"/>
          <w:lang w:val="ky-KG" w:eastAsia="ru-RU"/>
        </w:rPr>
      </w:pPr>
      <w:r w:rsidRPr="00B70D51">
        <w:rPr>
          <w:rFonts w:ascii="Times New Roman" w:eastAsia="Times New Roman" w:hAnsi="Times New Roman" w:cs="Times New Roman"/>
          <w:b/>
          <w:sz w:val="28"/>
          <w:szCs w:val="28"/>
          <w:lang w:val="ky-KG" w:eastAsia="ru-RU"/>
        </w:rPr>
        <w:t xml:space="preserve"> Чет өлкөдөн алынып келинген уруктарга мониторинг  жүргүзүү</w:t>
      </w:r>
      <w:r w:rsidRPr="00B70D51">
        <w:rPr>
          <w:rFonts w:ascii="Times New Roman" w:eastAsia="Times New Roman" w:hAnsi="Times New Roman" w:cs="Times New Roman"/>
          <w:sz w:val="28"/>
          <w:szCs w:val="28"/>
          <w:lang w:val="ky-KG" w:eastAsia="ru-RU"/>
        </w:rPr>
        <w:t xml:space="preserve">. Кыргыз Республикасынын Өкмөтүнүн 23.10.2020-жылдагы № 502 токтомун ишке ашырууда үчүнчү өлкөлөрдөн  асыл тукум өндургүч букалардын уруктарын алып келген дистрибьтордук борборлордун ишмердүүлүгүн жеринде карап анализ  жүргүзүү максатында  ОсОО «МИС–СҮТ» чарбасынын  фермасына барып,  Израил мамлекетинен алынып келинген  голштинофриз тукумундагы  уруктар менен жасалма уруктандыруу жолу менен алынган музоо жана кунаажындарды  жеринде көрүлдү, </w:t>
      </w:r>
      <w:r w:rsidRPr="00B70D51">
        <w:rPr>
          <w:rFonts w:ascii="Times New Roman" w:eastAsia="Calibri" w:hAnsi="Times New Roman" w:cs="Times New Roman"/>
          <w:sz w:val="28"/>
          <w:szCs w:val="28"/>
          <w:lang w:val="ky-KG"/>
        </w:rPr>
        <w:t xml:space="preserve"> ташылып келинген уруктук материалдардын пайдаланышы боюнча мониторинг   жүргүзүлүп, жыйынтыгы бажы органдарга жиберилди.  </w:t>
      </w:r>
    </w:p>
    <w:p w:rsidR="00B70D51" w:rsidRPr="00B70D51" w:rsidRDefault="00B70D51" w:rsidP="00B70D51">
      <w:pPr>
        <w:spacing w:after="0" w:line="240" w:lineRule="auto"/>
        <w:ind w:firstLine="567"/>
        <w:contextualSpacing/>
        <w:jc w:val="both"/>
        <w:rPr>
          <w:rFonts w:ascii="Times New Roman" w:eastAsia="Calibri" w:hAnsi="Times New Roman" w:cs="Times New Roman"/>
          <w:sz w:val="28"/>
          <w:szCs w:val="28"/>
          <w:lang w:val="kk-KZ"/>
        </w:rPr>
      </w:pPr>
      <w:r w:rsidRPr="00B70D51">
        <w:rPr>
          <w:rFonts w:ascii="Times New Roman" w:eastAsia="Calibri" w:hAnsi="Times New Roman" w:cs="Times New Roman"/>
          <w:sz w:val="28"/>
          <w:szCs w:val="28"/>
          <w:lang w:val="kk-KZ"/>
        </w:rPr>
        <w:lastRenderedPageBreak/>
        <w:t xml:space="preserve"> </w:t>
      </w:r>
    </w:p>
    <w:p w:rsidR="00B70D51" w:rsidRPr="00B70D51" w:rsidRDefault="00B70D51" w:rsidP="00B70D51">
      <w:pPr>
        <w:spacing w:after="0" w:line="240" w:lineRule="auto"/>
        <w:ind w:firstLine="567"/>
        <w:contextualSpacing/>
        <w:jc w:val="both"/>
        <w:rPr>
          <w:rFonts w:ascii="Times New Roman" w:eastAsia="Calibri" w:hAnsi="Times New Roman" w:cs="Times New Roman"/>
          <w:sz w:val="28"/>
          <w:szCs w:val="28"/>
          <w:lang w:val="kk-KZ"/>
        </w:rPr>
      </w:pPr>
      <w:r w:rsidRPr="00013433">
        <w:rPr>
          <w:rFonts w:ascii="Times New Roman" w:eastAsia="Calibri" w:hAnsi="Times New Roman" w:cs="Times New Roman"/>
          <w:b/>
          <w:sz w:val="28"/>
          <w:szCs w:val="28"/>
          <w:lang w:val="kk-KZ"/>
        </w:rPr>
        <w:t>Өндүргөн  жана алынып келинген уруктук материалдар</w:t>
      </w:r>
      <w:r w:rsidRPr="00B70D51">
        <w:rPr>
          <w:rFonts w:ascii="Times New Roman" w:eastAsia="Calibri" w:hAnsi="Times New Roman" w:cs="Times New Roman"/>
          <w:sz w:val="28"/>
          <w:szCs w:val="28"/>
          <w:lang w:val="kk-KZ"/>
        </w:rPr>
        <w:t xml:space="preserve">: Кыргыз мал чарба жана жайыт илим изилдөө институтунун алдындагы Биотехнология лабороториясында  11212 доза  уруктук материалдар өндүрүлүп, жасалма уруктандыруу пункттарына таратылды. </w:t>
      </w:r>
    </w:p>
    <w:p w:rsidR="00B70D51" w:rsidRPr="00B70D51" w:rsidRDefault="00B70D51" w:rsidP="00B70D51">
      <w:pPr>
        <w:spacing w:after="0" w:line="240" w:lineRule="auto"/>
        <w:ind w:firstLine="567"/>
        <w:contextualSpacing/>
        <w:jc w:val="both"/>
        <w:rPr>
          <w:rFonts w:ascii="Times New Roman" w:eastAsia="Calibri" w:hAnsi="Times New Roman" w:cs="Times New Roman"/>
          <w:sz w:val="28"/>
          <w:szCs w:val="28"/>
          <w:lang w:val="kk-KZ"/>
        </w:rPr>
      </w:pPr>
    </w:p>
    <w:tbl>
      <w:tblPr>
        <w:tblStyle w:val="1"/>
        <w:tblW w:w="0" w:type="auto"/>
        <w:tblLook w:val="04A0" w:firstRow="1" w:lastRow="0" w:firstColumn="1" w:lastColumn="0" w:noHBand="0" w:noVBand="1"/>
      </w:tblPr>
      <w:tblGrid>
        <w:gridCol w:w="530"/>
        <w:gridCol w:w="2405"/>
        <w:gridCol w:w="1880"/>
        <w:gridCol w:w="2410"/>
        <w:gridCol w:w="2120"/>
      </w:tblGrid>
      <w:tr w:rsidR="00B70D51" w:rsidRPr="00B70D51" w:rsidTr="00442473">
        <w:tc>
          <w:tcPr>
            <w:tcW w:w="53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w:t>
            </w:r>
          </w:p>
        </w:tc>
        <w:tc>
          <w:tcPr>
            <w:tcW w:w="2405" w:type="dxa"/>
            <w:tcBorders>
              <w:top w:val="single" w:sz="4" w:space="0" w:color="000000"/>
              <w:left w:val="single" w:sz="4" w:space="0" w:color="000000"/>
              <w:bottom w:val="single" w:sz="4" w:space="0" w:color="000000"/>
              <w:right w:val="single" w:sz="4" w:space="0" w:color="000000"/>
            </w:tcBorders>
            <w:hideMark/>
          </w:tcPr>
          <w:p w:rsidR="00B70D51" w:rsidRPr="00B70D51" w:rsidRDefault="00442473" w:rsidP="00B70D51">
            <w:pPr>
              <w:jc w:val="both"/>
              <w:rPr>
                <w:rFonts w:ascii="Times New Roman" w:hAnsi="Times New Roman"/>
                <w:sz w:val="28"/>
                <w:szCs w:val="28"/>
              </w:rPr>
            </w:pPr>
            <w:proofErr w:type="spellStart"/>
            <w:r>
              <w:rPr>
                <w:rFonts w:ascii="Times New Roman" w:hAnsi="Times New Roman"/>
                <w:sz w:val="28"/>
                <w:szCs w:val="28"/>
              </w:rPr>
              <w:t>Дистрибьютордук</w:t>
            </w:r>
            <w:proofErr w:type="spellEnd"/>
            <w:r>
              <w:rPr>
                <w:rFonts w:ascii="Times New Roman" w:hAnsi="Times New Roman"/>
                <w:sz w:val="28"/>
                <w:szCs w:val="28"/>
              </w:rPr>
              <w:t xml:space="preserve"> </w:t>
            </w:r>
            <w:proofErr w:type="spellStart"/>
            <w:r w:rsidR="00B70D51" w:rsidRPr="00B70D51">
              <w:rPr>
                <w:rFonts w:ascii="Times New Roman" w:hAnsi="Times New Roman"/>
                <w:sz w:val="28"/>
                <w:szCs w:val="28"/>
              </w:rPr>
              <w:t>борборлордун</w:t>
            </w:r>
            <w:proofErr w:type="spellEnd"/>
            <w:r w:rsidR="00B70D51" w:rsidRPr="00B70D51">
              <w:rPr>
                <w:rFonts w:ascii="Times New Roman" w:hAnsi="Times New Roman"/>
                <w:sz w:val="28"/>
                <w:szCs w:val="28"/>
              </w:rPr>
              <w:t xml:space="preserve"> </w:t>
            </w:r>
            <w:proofErr w:type="spellStart"/>
            <w:r w:rsidR="00B70D51" w:rsidRPr="00B70D51">
              <w:rPr>
                <w:rFonts w:ascii="Times New Roman" w:hAnsi="Times New Roman"/>
                <w:sz w:val="28"/>
                <w:szCs w:val="28"/>
              </w:rPr>
              <w:t>аталышы</w:t>
            </w:r>
            <w:proofErr w:type="spellEnd"/>
          </w:p>
        </w:tc>
        <w:tc>
          <w:tcPr>
            <w:tcW w:w="188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2021-</w:t>
            </w:r>
            <w:proofErr w:type="gramStart"/>
            <w:r w:rsidRPr="00B70D51">
              <w:rPr>
                <w:rFonts w:ascii="Times New Roman" w:hAnsi="Times New Roman"/>
                <w:sz w:val="28"/>
                <w:szCs w:val="28"/>
              </w:rPr>
              <w:t xml:space="preserve">жылда  </w:t>
            </w:r>
            <w:proofErr w:type="spellStart"/>
            <w:r w:rsidRPr="00B70D51">
              <w:rPr>
                <w:rFonts w:ascii="Times New Roman" w:hAnsi="Times New Roman"/>
                <w:sz w:val="28"/>
                <w:szCs w:val="28"/>
              </w:rPr>
              <w:t>өндүрүлгөн</w:t>
            </w:r>
            <w:proofErr w:type="spellEnd"/>
            <w:proofErr w:type="gramEnd"/>
            <w:r w:rsidRPr="00B70D51">
              <w:rPr>
                <w:rFonts w:ascii="Times New Roman" w:hAnsi="Times New Roman"/>
                <w:sz w:val="28"/>
                <w:szCs w:val="28"/>
              </w:rPr>
              <w:t xml:space="preserve"> </w:t>
            </w:r>
            <w:proofErr w:type="spellStart"/>
            <w:r w:rsidRPr="00B70D51">
              <w:rPr>
                <w:rFonts w:ascii="Times New Roman" w:hAnsi="Times New Roman"/>
                <w:sz w:val="28"/>
                <w:szCs w:val="28"/>
              </w:rPr>
              <w:t>уруктук</w:t>
            </w:r>
            <w:proofErr w:type="spellEnd"/>
            <w:r w:rsidRPr="00B70D51">
              <w:rPr>
                <w:rFonts w:ascii="Times New Roman" w:hAnsi="Times New Roman"/>
                <w:sz w:val="28"/>
                <w:szCs w:val="28"/>
              </w:rPr>
              <w:t xml:space="preserve"> </w:t>
            </w:r>
            <w:proofErr w:type="spellStart"/>
            <w:r w:rsidRPr="00B70D51">
              <w:rPr>
                <w:rFonts w:ascii="Times New Roman" w:hAnsi="Times New Roman"/>
                <w:sz w:val="28"/>
                <w:szCs w:val="28"/>
              </w:rPr>
              <w:t>материалдар</w:t>
            </w:r>
            <w:proofErr w:type="spellEnd"/>
            <w:r w:rsidRPr="00B70D51">
              <w:rPr>
                <w:rFonts w:ascii="Times New Roman" w:hAnsi="Times New Roman"/>
                <w:sz w:val="28"/>
                <w:szCs w:val="28"/>
              </w:rPr>
              <w:t xml:space="preserve"> (доз)</w:t>
            </w:r>
          </w:p>
        </w:tc>
        <w:tc>
          <w:tcPr>
            <w:tcW w:w="241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 xml:space="preserve">2021-жылда </w:t>
            </w:r>
            <w:proofErr w:type="spellStart"/>
            <w:r w:rsidRPr="00B70D51">
              <w:rPr>
                <w:rFonts w:ascii="Times New Roman" w:hAnsi="Times New Roman"/>
                <w:sz w:val="28"/>
                <w:szCs w:val="28"/>
              </w:rPr>
              <w:t>тартылган</w:t>
            </w:r>
            <w:proofErr w:type="spellEnd"/>
            <w:r w:rsidRPr="00B70D51">
              <w:rPr>
                <w:rFonts w:ascii="Times New Roman" w:hAnsi="Times New Roman"/>
                <w:sz w:val="28"/>
                <w:szCs w:val="28"/>
              </w:rPr>
              <w:t xml:space="preserve"> </w:t>
            </w:r>
            <w:proofErr w:type="spellStart"/>
            <w:r w:rsidRPr="00B70D51">
              <w:rPr>
                <w:rFonts w:ascii="Times New Roman" w:hAnsi="Times New Roman"/>
                <w:sz w:val="28"/>
                <w:szCs w:val="28"/>
              </w:rPr>
              <w:t>уруктук</w:t>
            </w:r>
            <w:proofErr w:type="spellEnd"/>
            <w:r w:rsidRPr="00B70D51">
              <w:rPr>
                <w:rFonts w:ascii="Times New Roman" w:hAnsi="Times New Roman"/>
                <w:sz w:val="28"/>
                <w:szCs w:val="28"/>
              </w:rPr>
              <w:t xml:space="preserve"> </w:t>
            </w:r>
            <w:proofErr w:type="spellStart"/>
            <w:r w:rsidRPr="00B70D51">
              <w:rPr>
                <w:rFonts w:ascii="Times New Roman" w:hAnsi="Times New Roman"/>
                <w:sz w:val="28"/>
                <w:szCs w:val="28"/>
              </w:rPr>
              <w:t>материалдар</w:t>
            </w:r>
            <w:proofErr w:type="spellEnd"/>
            <w:r w:rsidRPr="00B70D51">
              <w:rPr>
                <w:rFonts w:ascii="Times New Roman" w:hAnsi="Times New Roman"/>
                <w:sz w:val="28"/>
                <w:szCs w:val="28"/>
                <w:lang w:val="ky-KG"/>
              </w:rPr>
              <w:t xml:space="preserve"> </w:t>
            </w:r>
            <w:r w:rsidRPr="00B70D51">
              <w:rPr>
                <w:rFonts w:ascii="Times New Roman" w:hAnsi="Times New Roman"/>
                <w:sz w:val="28"/>
                <w:szCs w:val="28"/>
              </w:rPr>
              <w:t xml:space="preserve">(доз) </w:t>
            </w:r>
          </w:p>
        </w:tc>
        <w:tc>
          <w:tcPr>
            <w:tcW w:w="2120" w:type="dxa"/>
            <w:tcBorders>
              <w:top w:val="single" w:sz="4" w:space="0" w:color="000000"/>
              <w:left w:val="single" w:sz="4" w:space="0" w:color="000000"/>
              <w:bottom w:val="single" w:sz="4" w:space="0" w:color="000000"/>
              <w:right w:val="single" w:sz="4" w:space="0" w:color="000000"/>
            </w:tcBorders>
            <w:hideMark/>
          </w:tcPr>
          <w:p w:rsidR="00B70D51" w:rsidRPr="00B70D51" w:rsidRDefault="00442473" w:rsidP="00B70D51">
            <w:pPr>
              <w:jc w:val="both"/>
              <w:rPr>
                <w:rFonts w:ascii="Times New Roman" w:hAnsi="Times New Roman"/>
                <w:sz w:val="28"/>
                <w:szCs w:val="28"/>
                <w:lang w:val="ky-KG"/>
              </w:rPr>
            </w:pPr>
            <w:proofErr w:type="spellStart"/>
            <w:r>
              <w:rPr>
                <w:rFonts w:ascii="Times New Roman" w:hAnsi="Times New Roman"/>
                <w:sz w:val="28"/>
                <w:szCs w:val="28"/>
              </w:rPr>
              <w:t>Ү</w:t>
            </w:r>
            <w:r w:rsidR="00B70D51" w:rsidRPr="00B70D51">
              <w:rPr>
                <w:rFonts w:ascii="Times New Roman" w:hAnsi="Times New Roman"/>
                <w:sz w:val="28"/>
                <w:szCs w:val="28"/>
              </w:rPr>
              <w:t>чүнчү</w:t>
            </w:r>
            <w:proofErr w:type="spellEnd"/>
            <w:r w:rsidR="00B70D51" w:rsidRPr="00B70D51">
              <w:rPr>
                <w:rFonts w:ascii="Times New Roman" w:hAnsi="Times New Roman"/>
                <w:sz w:val="28"/>
                <w:szCs w:val="28"/>
              </w:rPr>
              <w:t xml:space="preserve"> </w:t>
            </w:r>
            <w:proofErr w:type="spellStart"/>
            <w:r w:rsidR="00B70D51" w:rsidRPr="00B70D51">
              <w:rPr>
                <w:rFonts w:ascii="Times New Roman" w:hAnsi="Times New Roman"/>
                <w:sz w:val="28"/>
                <w:szCs w:val="28"/>
              </w:rPr>
              <w:t>алынып</w:t>
            </w:r>
            <w:proofErr w:type="spellEnd"/>
            <w:r w:rsidR="00B70D51" w:rsidRPr="00B70D51">
              <w:rPr>
                <w:rFonts w:ascii="Times New Roman" w:hAnsi="Times New Roman"/>
                <w:sz w:val="28"/>
                <w:szCs w:val="28"/>
              </w:rPr>
              <w:t xml:space="preserve"> </w:t>
            </w:r>
            <w:proofErr w:type="spellStart"/>
            <w:r w:rsidR="00B70D51" w:rsidRPr="00B70D51">
              <w:rPr>
                <w:rFonts w:ascii="Times New Roman" w:hAnsi="Times New Roman"/>
                <w:sz w:val="28"/>
                <w:szCs w:val="28"/>
              </w:rPr>
              <w:t>келинген</w:t>
            </w:r>
            <w:proofErr w:type="spellEnd"/>
            <w:r w:rsidR="00B70D51" w:rsidRPr="00B70D51">
              <w:rPr>
                <w:rFonts w:ascii="Times New Roman" w:hAnsi="Times New Roman"/>
                <w:sz w:val="28"/>
                <w:szCs w:val="28"/>
              </w:rPr>
              <w:t xml:space="preserve"> </w:t>
            </w:r>
            <w:proofErr w:type="spellStart"/>
            <w:r w:rsidR="00B70D51" w:rsidRPr="00B70D51">
              <w:rPr>
                <w:rFonts w:ascii="Times New Roman" w:hAnsi="Times New Roman"/>
                <w:sz w:val="28"/>
                <w:szCs w:val="28"/>
              </w:rPr>
              <w:t>буканын</w:t>
            </w:r>
            <w:proofErr w:type="spellEnd"/>
            <w:r w:rsidR="00B70D51" w:rsidRPr="00B70D51">
              <w:rPr>
                <w:rFonts w:ascii="Times New Roman" w:hAnsi="Times New Roman"/>
                <w:sz w:val="28"/>
                <w:szCs w:val="28"/>
              </w:rPr>
              <w:t xml:space="preserve"> </w:t>
            </w:r>
            <w:proofErr w:type="spellStart"/>
            <w:r w:rsidR="00B70D51" w:rsidRPr="00B70D51">
              <w:rPr>
                <w:rFonts w:ascii="Times New Roman" w:hAnsi="Times New Roman"/>
                <w:sz w:val="28"/>
                <w:szCs w:val="28"/>
              </w:rPr>
              <w:t>уруктары</w:t>
            </w:r>
            <w:proofErr w:type="spellEnd"/>
            <w:r w:rsidR="00B70D51" w:rsidRPr="00B70D51">
              <w:rPr>
                <w:rFonts w:ascii="Times New Roman" w:hAnsi="Times New Roman"/>
                <w:sz w:val="28"/>
                <w:szCs w:val="28"/>
                <w:lang w:val="ky-KG"/>
              </w:rPr>
              <w:t xml:space="preserve"> (доз)</w:t>
            </w:r>
          </w:p>
        </w:tc>
      </w:tr>
      <w:tr w:rsidR="00B70D51" w:rsidRPr="00B70D51" w:rsidTr="00442473">
        <w:tc>
          <w:tcPr>
            <w:tcW w:w="53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 xml:space="preserve">1 </w:t>
            </w:r>
          </w:p>
        </w:tc>
        <w:tc>
          <w:tcPr>
            <w:tcW w:w="2405" w:type="dxa"/>
            <w:tcBorders>
              <w:top w:val="single" w:sz="4" w:space="0" w:color="000000"/>
              <w:left w:val="single" w:sz="4" w:space="0" w:color="000000"/>
              <w:bottom w:val="single" w:sz="4" w:space="0" w:color="000000"/>
              <w:right w:val="single" w:sz="4" w:space="0" w:color="000000"/>
            </w:tcBorders>
            <w:hideMark/>
          </w:tcPr>
          <w:p w:rsidR="00B70D51" w:rsidRPr="00D24C21" w:rsidRDefault="00442473" w:rsidP="00B70D51">
            <w:pPr>
              <w:jc w:val="both"/>
              <w:rPr>
                <w:rFonts w:ascii="Times New Roman" w:hAnsi="Times New Roman"/>
                <w:sz w:val="28"/>
                <w:szCs w:val="28"/>
                <w:lang w:val="ky-KG"/>
              </w:rPr>
            </w:pPr>
            <w:proofErr w:type="spellStart"/>
            <w:proofErr w:type="gramStart"/>
            <w:r>
              <w:rPr>
                <w:rFonts w:ascii="Times New Roman" w:hAnsi="Times New Roman"/>
                <w:sz w:val="28"/>
                <w:szCs w:val="28"/>
              </w:rPr>
              <w:t>Биолаборотория</w:t>
            </w:r>
            <w:proofErr w:type="spellEnd"/>
            <w:r>
              <w:rPr>
                <w:rFonts w:ascii="Times New Roman" w:hAnsi="Times New Roman"/>
                <w:sz w:val="28"/>
                <w:szCs w:val="28"/>
              </w:rPr>
              <w:t xml:space="preserve">  </w:t>
            </w:r>
            <w:r w:rsidR="00D24C21">
              <w:rPr>
                <w:rFonts w:ascii="Times New Roman" w:hAnsi="Times New Roman"/>
                <w:sz w:val="28"/>
                <w:szCs w:val="28"/>
                <w:lang w:val="ky-KG"/>
              </w:rPr>
              <w:t>(</w:t>
            </w:r>
            <w:proofErr w:type="spellStart"/>
            <w:proofErr w:type="gramEnd"/>
            <w:r>
              <w:rPr>
                <w:rFonts w:ascii="Times New Roman" w:hAnsi="Times New Roman"/>
                <w:sz w:val="28"/>
                <w:szCs w:val="28"/>
              </w:rPr>
              <w:t>Кы</w:t>
            </w:r>
            <w:r w:rsidR="00D24C21">
              <w:rPr>
                <w:rFonts w:ascii="Times New Roman" w:hAnsi="Times New Roman"/>
                <w:sz w:val="28"/>
                <w:szCs w:val="28"/>
              </w:rPr>
              <w:t>р</w:t>
            </w:r>
            <w:r>
              <w:rPr>
                <w:rFonts w:ascii="Times New Roman" w:hAnsi="Times New Roman"/>
                <w:sz w:val="28"/>
                <w:szCs w:val="28"/>
              </w:rPr>
              <w:t>М</w:t>
            </w:r>
            <w:proofErr w:type="spellEnd"/>
            <w:r w:rsidR="00D24C21">
              <w:rPr>
                <w:rFonts w:ascii="Times New Roman" w:hAnsi="Times New Roman"/>
                <w:sz w:val="28"/>
                <w:szCs w:val="28"/>
                <w:lang w:val="ky-KG"/>
              </w:rPr>
              <w:t>ЧЖ</w:t>
            </w:r>
            <w:r>
              <w:rPr>
                <w:rFonts w:ascii="Times New Roman" w:hAnsi="Times New Roman"/>
                <w:sz w:val="28"/>
                <w:szCs w:val="28"/>
              </w:rPr>
              <w:t>ИИИ</w:t>
            </w:r>
            <w:r w:rsidR="00D24C21">
              <w:rPr>
                <w:rFonts w:ascii="Times New Roman" w:hAnsi="Times New Roman"/>
                <w:sz w:val="28"/>
                <w:szCs w:val="28"/>
                <w:lang w:val="ky-KG"/>
              </w:rPr>
              <w:t>)</w:t>
            </w:r>
          </w:p>
        </w:tc>
        <w:tc>
          <w:tcPr>
            <w:tcW w:w="188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 xml:space="preserve">    11200</w:t>
            </w:r>
          </w:p>
        </w:tc>
        <w:tc>
          <w:tcPr>
            <w:tcW w:w="212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 xml:space="preserve"> </w:t>
            </w:r>
          </w:p>
        </w:tc>
      </w:tr>
      <w:tr w:rsidR="00B70D51" w:rsidRPr="00B70D51" w:rsidTr="00442473">
        <w:tc>
          <w:tcPr>
            <w:tcW w:w="53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rPr>
            </w:pPr>
            <w:r w:rsidRPr="00B70D51">
              <w:rPr>
                <w:rFonts w:ascii="Times New Roman" w:hAnsi="Times New Roman"/>
                <w:sz w:val="28"/>
                <w:szCs w:val="28"/>
              </w:rPr>
              <w:t>2</w:t>
            </w:r>
          </w:p>
        </w:tc>
        <w:tc>
          <w:tcPr>
            <w:tcW w:w="2405"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lang w:val="ky-KG"/>
              </w:rPr>
            </w:pPr>
            <w:r w:rsidRPr="00B70D51">
              <w:rPr>
                <w:rFonts w:ascii="Times New Roman" w:hAnsi="Times New Roman"/>
                <w:sz w:val="28"/>
                <w:szCs w:val="28"/>
                <w:lang w:val="ky-KG"/>
              </w:rPr>
              <w:t>ЦАПС</w:t>
            </w:r>
          </w:p>
        </w:tc>
        <w:tc>
          <w:tcPr>
            <w:tcW w:w="1880" w:type="dxa"/>
            <w:tcBorders>
              <w:top w:val="single" w:sz="4" w:space="0" w:color="000000"/>
              <w:left w:val="single" w:sz="4" w:space="0" w:color="000000"/>
              <w:bottom w:val="single" w:sz="4" w:space="0" w:color="000000"/>
              <w:right w:val="single" w:sz="4" w:space="0" w:color="000000"/>
            </w:tcBorders>
            <w:hideMark/>
          </w:tcPr>
          <w:p w:rsidR="00B70D51" w:rsidRPr="00B70D51" w:rsidRDefault="00B70D51" w:rsidP="00B70D51">
            <w:pPr>
              <w:jc w:val="both"/>
              <w:rPr>
                <w:rFonts w:ascii="Times New Roman" w:hAnsi="Times New Roman"/>
                <w:sz w:val="28"/>
                <w:szCs w:val="28"/>
                <w:lang w:val="ky-KG"/>
              </w:rPr>
            </w:pPr>
            <w:r w:rsidRPr="00B70D51">
              <w:rPr>
                <w:rFonts w:ascii="Times New Roman" w:hAnsi="Times New Roman"/>
                <w:sz w:val="28"/>
                <w:szCs w:val="28"/>
                <w:lang w:val="ky-KG"/>
              </w:rPr>
              <w:t>-</w:t>
            </w:r>
          </w:p>
        </w:tc>
        <w:tc>
          <w:tcPr>
            <w:tcW w:w="2410" w:type="dxa"/>
            <w:tcBorders>
              <w:top w:val="single" w:sz="4" w:space="0" w:color="000000"/>
              <w:left w:val="single" w:sz="4" w:space="0" w:color="000000"/>
              <w:bottom w:val="single" w:sz="4" w:space="0" w:color="000000"/>
              <w:right w:val="single" w:sz="4" w:space="0" w:color="000000"/>
            </w:tcBorders>
            <w:hideMark/>
          </w:tcPr>
          <w:p w:rsidR="00B70D51" w:rsidRPr="00B70D51" w:rsidRDefault="00601B31" w:rsidP="00B70D51">
            <w:pPr>
              <w:jc w:val="both"/>
              <w:rPr>
                <w:rFonts w:ascii="Times New Roman" w:hAnsi="Times New Roman"/>
                <w:sz w:val="28"/>
                <w:szCs w:val="28"/>
                <w:lang w:val="ky-KG"/>
              </w:rPr>
            </w:pPr>
            <w:r>
              <w:rPr>
                <w:rFonts w:ascii="Times New Roman" w:hAnsi="Times New Roman"/>
                <w:sz w:val="28"/>
                <w:szCs w:val="28"/>
                <w:lang w:val="ky-KG"/>
              </w:rPr>
              <w:t xml:space="preserve"> </w:t>
            </w:r>
          </w:p>
        </w:tc>
        <w:tc>
          <w:tcPr>
            <w:tcW w:w="2120" w:type="dxa"/>
            <w:tcBorders>
              <w:top w:val="single" w:sz="4" w:space="0" w:color="000000"/>
              <w:left w:val="single" w:sz="4" w:space="0" w:color="000000"/>
              <w:bottom w:val="single" w:sz="4" w:space="0" w:color="000000"/>
              <w:right w:val="single" w:sz="4" w:space="0" w:color="000000"/>
            </w:tcBorders>
            <w:hideMark/>
          </w:tcPr>
          <w:p w:rsidR="00B70D51" w:rsidRPr="00B70D51" w:rsidRDefault="00601B31" w:rsidP="00B70D51">
            <w:pPr>
              <w:jc w:val="both"/>
              <w:rPr>
                <w:rFonts w:ascii="Times New Roman" w:hAnsi="Times New Roman"/>
                <w:sz w:val="28"/>
                <w:szCs w:val="28"/>
                <w:lang w:val="ky-KG"/>
              </w:rPr>
            </w:pPr>
            <w:r>
              <w:rPr>
                <w:rFonts w:ascii="Times New Roman" w:hAnsi="Times New Roman"/>
                <w:sz w:val="28"/>
                <w:szCs w:val="28"/>
                <w:lang w:val="ky-KG"/>
              </w:rPr>
              <w:t>18</w:t>
            </w:r>
            <w:r w:rsidR="00B70D51" w:rsidRPr="00B70D51">
              <w:rPr>
                <w:rFonts w:ascii="Times New Roman" w:hAnsi="Times New Roman"/>
                <w:sz w:val="28"/>
                <w:szCs w:val="28"/>
                <w:lang w:val="ky-KG"/>
              </w:rPr>
              <w:t>000</w:t>
            </w:r>
          </w:p>
        </w:tc>
      </w:tr>
      <w:tr w:rsidR="00B70D51" w:rsidRPr="00B70D51" w:rsidTr="00442473">
        <w:tc>
          <w:tcPr>
            <w:tcW w:w="530" w:type="dxa"/>
            <w:tcBorders>
              <w:top w:val="single" w:sz="4" w:space="0" w:color="000000"/>
              <w:left w:val="single" w:sz="4" w:space="0" w:color="000000"/>
              <w:bottom w:val="single" w:sz="4" w:space="0" w:color="000000"/>
              <w:right w:val="single" w:sz="4" w:space="0" w:color="000000"/>
            </w:tcBorders>
          </w:tcPr>
          <w:p w:rsidR="00B70D51" w:rsidRPr="00601B31" w:rsidRDefault="00601B31" w:rsidP="00B70D51">
            <w:pPr>
              <w:jc w:val="both"/>
              <w:rPr>
                <w:rFonts w:ascii="Times New Roman" w:hAnsi="Times New Roman"/>
                <w:sz w:val="28"/>
                <w:szCs w:val="28"/>
                <w:lang w:val="ky-KG"/>
              </w:rPr>
            </w:pPr>
            <w:r>
              <w:rPr>
                <w:rFonts w:ascii="Times New Roman" w:hAnsi="Times New Roman"/>
                <w:sz w:val="28"/>
                <w:szCs w:val="28"/>
                <w:lang w:val="ky-KG"/>
              </w:rPr>
              <w:t>3</w:t>
            </w:r>
          </w:p>
        </w:tc>
        <w:tc>
          <w:tcPr>
            <w:tcW w:w="2405" w:type="dxa"/>
            <w:tcBorders>
              <w:top w:val="single" w:sz="4" w:space="0" w:color="000000"/>
              <w:left w:val="single" w:sz="4" w:space="0" w:color="000000"/>
              <w:bottom w:val="single" w:sz="4" w:space="0" w:color="000000"/>
              <w:right w:val="single" w:sz="4" w:space="0" w:color="000000"/>
            </w:tcBorders>
          </w:tcPr>
          <w:p w:rsidR="00B70D51" w:rsidRPr="00601B31" w:rsidRDefault="00D24C21" w:rsidP="00B70D51">
            <w:pPr>
              <w:jc w:val="both"/>
              <w:rPr>
                <w:rFonts w:ascii="Times New Roman" w:hAnsi="Times New Roman"/>
                <w:sz w:val="28"/>
                <w:szCs w:val="28"/>
                <w:lang w:val="ky-KG"/>
              </w:rPr>
            </w:pPr>
            <w:r>
              <w:rPr>
                <w:rFonts w:ascii="Times New Roman" w:hAnsi="Times New Roman"/>
                <w:sz w:val="28"/>
                <w:szCs w:val="28"/>
                <w:lang w:val="ky-KG"/>
              </w:rPr>
              <w:t xml:space="preserve">ЖК </w:t>
            </w:r>
            <w:r w:rsidR="00601B31">
              <w:rPr>
                <w:rFonts w:ascii="Times New Roman" w:hAnsi="Times New Roman"/>
                <w:sz w:val="28"/>
                <w:szCs w:val="28"/>
                <w:lang w:val="ky-KG"/>
              </w:rPr>
              <w:t>Лулаков Р</w:t>
            </w:r>
          </w:p>
        </w:tc>
        <w:tc>
          <w:tcPr>
            <w:tcW w:w="1880" w:type="dxa"/>
            <w:tcBorders>
              <w:top w:val="single" w:sz="4" w:space="0" w:color="000000"/>
              <w:left w:val="single" w:sz="4" w:space="0" w:color="000000"/>
              <w:bottom w:val="single" w:sz="4" w:space="0" w:color="000000"/>
              <w:right w:val="single" w:sz="4" w:space="0" w:color="000000"/>
            </w:tcBorders>
          </w:tcPr>
          <w:p w:rsidR="00B70D51" w:rsidRPr="00B70D51" w:rsidRDefault="00B70D51" w:rsidP="00B70D51">
            <w:pPr>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tcPr>
          <w:p w:rsidR="00B70D51" w:rsidRPr="00B70D51" w:rsidRDefault="00B70D51" w:rsidP="00B70D51">
            <w:pPr>
              <w:jc w:val="both"/>
              <w:rPr>
                <w:rFonts w:ascii="Times New Roman" w:hAnsi="Times New Roman"/>
                <w:sz w:val="28"/>
                <w:szCs w:val="28"/>
              </w:rPr>
            </w:pPr>
          </w:p>
        </w:tc>
        <w:tc>
          <w:tcPr>
            <w:tcW w:w="2120" w:type="dxa"/>
            <w:tcBorders>
              <w:top w:val="single" w:sz="4" w:space="0" w:color="000000"/>
              <w:left w:val="single" w:sz="4" w:space="0" w:color="000000"/>
              <w:bottom w:val="single" w:sz="4" w:space="0" w:color="000000"/>
              <w:right w:val="single" w:sz="4" w:space="0" w:color="000000"/>
            </w:tcBorders>
          </w:tcPr>
          <w:p w:rsidR="00B70D51" w:rsidRPr="00601B31" w:rsidRDefault="00601B31" w:rsidP="00B70D51">
            <w:pPr>
              <w:jc w:val="both"/>
              <w:rPr>
                <w:rFonts w:ascii="Times New Roman" w:hAnsi="Times New Roman"/>
                <w:sz w:val="28"/>
                <w:szCs w:val="28"/>
                <w:lang w:val="ky-KG"/>
              </w:rPr>
            </w:pPr>
            <w:r>
              <w:rPr>
                <w:rFonts w:ascii="Times New Roman" w:hAnsi="Times New Roman"/>
                <w:sz w:val="28"/>
                <w:szCs w:val="28"/>
                <w:lang w:val="ky-KG"/>
              </w:rPr>
              <w:t>9200</w:t>
            </w:r>
          </w:p>
        </w:tc>
      </w:tr>
      <w:tr w:rsidR="00601B31" w:rsidRPr="00B70D51" w:rsidTr="00442473">
        <w:tc>
          <w:tcPr>
            <w:tcW w:w="530" w:type="dxa"/>
            <w:tcBorders>
              <w:top w:val="single" w:sz="4" w:space="0" w:color="000000"/>
              <w:left w:val="single" w:sz="4" w:space="0" w:color="000000"/>
              <w:bottom w:val="single" w:sz="4" w:space="0" w:color="000000"/>
              <w:right w:val="single" w:sz="4" w:space="0" w:color="000000"/>
            </w:tcBorders>
          </w:tcPr>
          <w:p w:rsidR="00601B31" w:rsidRDefault="00601B31" w:rsidP="00B70D51">
            <w:pPr>
              <w:jc w:val="both"/>
              <w:rPr>
                <w:rFonts w:ascii="Times New Roman" w:hAnsi="Times New Roman"/>
                <w:sz w:val="28"/>
                <w:szCs w:val="28"/>
                <w:lang w:val="ky-KG"/>
              </w:rPr>
            </w:pPr>
            <w:r>
              <w:rPr>
                <w:rFonts w:ascii="Times New Roman" w:hAnsi="Times New Roman"/>
                <w:sz w:val="28"/>
                <w:szCs w:val="28"/>
                <w:lang w:val="ky-KG"/>
              </w:rPr>
              <w:t>4</w:t>
            </w:r>
          </w:p>
        </w:tc>
        <w:tc>
          <w:tcPr>
            <w:tcW w:w="2405" w:type="dxa"/>
            <w:tcBorders>
              <w:top w:val="single" w:sz="4" w:space="0" w:color="000000"/>
              <w:left w:val="single" w:sz="4" w:space="0" w:color="000000"/>
              <w:bottom w:val="single" w:sz="4" w:space="0" w:color="000000"/>
              <w:right w:val="single" w:sz="4" w:space="0" w:color="000000"/>
            </w:tcBorders>
          </w:tcPr>
          <w:p w:rsidR="00601B31" w:rsidRDefault="00442473" w:rsidP="00B70D51">
            <w:pPr>
              <w:jc w:val="both"/>
              <w:rPr>
                <w:rFonts w:ascii="Times New Roman" w:hAnsi="Times New Roman"/>
                <w:sz w:val="28"/>
                <w:szCs w:val="28"/>
                <w:lang w:val="ky-KG"/>
              </w:rPr>
            </w:pPr>
            <w:r>
              <w:rPr>
                <w:rFonts w:ascii="Times New Roman" w:hAnsi="Times New Roman"/>
                <w:sz w:val="28"/>
                <w:szCs w:val="28"/>
                <w:lang w:val="ky-KG"/>
              </w:rPr>
              <w:t>ОсОО”</w:t>
            </w:r>
            <w:r w:rsidR="00601B31">
              <w:rPr>
                <w:rFonts w:ascii="Times New Roman" w:hAnsi="Times New Roman"/>
                <w:sz w:val="28"/>
                <w:szCs w:val="28"/>
                <w:lang w:val="ky-KG"/>
              </w:rPr>
              <w:t>МИС</w:t>
            </w:r>
            <w:r>
              <w:rPr>
                <w:rFonts w:ascii="Times New Roman" w:hAnsi="Times New Roman"/>
                <w:sz w:val="28"/>
                <w:szCs w:val="28"/>
                <w:lang w:val="ky-KG"/>
              </w:rPr>
              <w:t>-СҮТ”</w:t>
            </w:r>
          </w:p>
        </w:tc>
        <w:tc>
          <w:tcPr>
            <w:tcW w:w="1880" w:type="dxa"/>
            <w:tcBorders>
              <w:top w:val="single" w:sz="4" w:space="0" w:color="000000"/>
              <w:left w:val="single" w:sz="4" w:space="0" w:color="000000"/>
              <w:bottom w:val="single" w:sz="4" w:space="0" w:color="000000"/>
              <w:right w:val="single" w:sz="4" w:space="0" w:color="000000"/>
            </w:tcBorders>
          </w:tcPr>
          <w:p w:rsidR="00601B31" w:rsidRPr="00B70D51" w:rsidRDefault="00601B31" w:rsidP="00B70D51">
            <w:pPr>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tcPr>
          <w:p w:rsidR="00601B31" w:rsidRPr="00B70D51" w:rsidRDefault="00601B31" w:rsidP="00B70D51">
            <w:pPr>
              <w:jc w:val="both"/>
              <w:rPr>
                <w:rFonts w:ascii="Times New Roman" w:hAnsi="Times New Roman"/>
                <w:sz w:val="28"/>
                <w:szCs w:val="28"/>
              </w:rPr>
            </w:pPr>
          </w:p>
        </w:tc>
        <w:tc>
          <w:tcPr>
            <w:tcW w:w="2120" w:type="dxa"/>
            <w:tcBorders>
              <w:top w:val="single" w:sz="4" w:space="0" w:color="000000"/>
              <w:left w:val="single" w:sz="4" w:space="0" w:color="000000"/>
              <w:bottom w:val="single" w:sz="4" w:space="0" w:color="000000"/>
              <w:right w:val="single" w:sz="4" w:space="0" w:color="000000"/>
            </w:tcBorders>
          </w:tcPr>
          <w:p w:rsidR="00601B31" w:rsidRDefault="00601B31" w:rsidP="00B70D51">
            <w:pPr>
              <w:jc w:val="both"/>
              <w:rPr>
                <w:rFonts w:ascii="Times New Roman" w:hAnsi="Times New Roman"/>
                <w:sz w:val="28"/>
                <w:szCs w:val="28"/>
                <w:lang w:val="ky-KG"/>
              </w:rPr>
            </w:pPr>
            <w:r>
              <w:rPr>
                <w:rFonts w:ascii="Times New Roman" w:hAnsi="Times New Roman"/>
                <w:sz w:val="28"/>
                <w:szCs w:val="28"/>
                <w:lang w:val="ky-KG"/>
              </w:rPr>
              <w:t>2400</w:t>
            </w:r>
          </w:p>
        </w:tc>
      </w:tr>
      <w:tr w:rsidR="00601B31" w:rsidRPr="00B70D51" w:rsidTr="00442473">
        <w:tc>
          <w:tcPr>
            <w:tcW w:w="530" w:type="dxa"/>
            <w:tcBorders>
              <w:top w:val="single" w:sz="4" w:space="0" w:color="000000"/>
              <w:left w:val="single" w:sz="4" w:space="0" w:color="000000"/>
              <w:bottom w:val="single" w:sz="4" w:space="0" w:color="000000"/>
              <w:right w:val="single" w:sz="4" w:space="0" w:color="000000"/>
            </w:tcBorders>
          </w:tcPr>
          <w:p w:rsidR="00601B31" w:rsidRDefault="00601B31" w:rsidP="00B70D51">
            <w:pPr>
              <w:jc w:val="both"/>
              <w:rPr>
                <w:rFonts w:ascii="Times New Roman" w:hAnsi="Times New Roman"/>
                <w:sz w:val="28"/>
                <w:szCs w:val="28"/>
                <w:lang w:val="ky-KG"/>
              </w:rPr>
            </w:pPr>
            <w:r>
              <w:rPr>
                <w:rFonts w:ascii="Times New Roman" w:hAnsi="Times New Roman"/>
                <w:sz w:val="28"/>
                <w:szCs w:val="28"/>
                <w:lang w:val="ky-KG"/>
              </w:rPr>
              <w:t>5</w:t>
            </w:r>
          </w:p>
        </w:tc>
        <w:tc>
          <w:tcPr>
            <w:tcW w:w="2405" w:type="dxa"/>
            <w:tcBorders>
              <w:top w:val="single" w:sz="4" w:space="0" w:color="000000"/>
              <w:left w:val="single" w:sz="4" w:space="0" w:color="000000"/>
              <w:bottom w:val="single" w:sz="4" w:space="0" w:color="000000"/>
              <w:right w:val="single" w:sz="4" w:space="0" w:color="000000"/>
            </w:tcBorders>
          </w:tcPr>
          <w:p w:rsidR="00601B31" w:rsidRDefault="00D24C21" w:rsidP="00B70D51">
            <w:pPr>
              <w:jc w:val="both"/>
              <w:rPr>
                <w:rFonts w:ascii="Times New Roman" w:hAnsi="Times New Roman"/>
                <w:sz w:val="28"/>
                <w:szCs w:val="28"/>
                <w:lang w:val="ky-KG"/>
              </w:rPr>
            </w:pPr>
            <w:r>
              <w:rPr>
                <w:rFonts w:ascii="Times New Roman" w:hAnsi="Times New Roman"/>
                <w:sz w:val="28"/>
                <w:szCs w:val="28"/>
                <w:lang w:val="ky-KG"/>
              </w:rPr>
              <w:t>“</w:t>
            </w:r>
            <w:r w:rsidR="00601B31">
              <w:rPr>
                <w:rFonts w:ascii="Times New Roman" w:hAnsi="Times New Roman"/>
                <w:sz w:val="28"/>
                <w:szCs w:val="28"/>
                <w:lang w:val="ky-KG"/>
              </w:rPr>
              <w:t>Таурас- Генетик</w:t>
            </w:r>
            <w:r>
              <w:rPr>
                <w:rFonts w:ascii="Times New Roman" w:hAnsi="Times New Roman"/>
                <w:sz w:val="28"/>
                <w:szCs w:val="28"/>
                <w:lang w:val="ky-KG"/>
              </w:rPr>
              <w:t>”</w:t>
            </w:r>
          </w:p>
        </w:tc>
        <w:tc>
          <w:tcPr>
            <w:tcW w:w="1880" w:type="dxa"/>
            <w:tcBorders>
              <w:top w:val="single" w:sz="4" w:space="0" w:color="000000"/>
              <w:left w:val="single" w:sz="4" w:space="0" w:color="000000"/>
              <w:bottom w:val="single" w:sz="4" w:space="0" w:color="000000"/>
              <w:right w:val="single" w:sz="4" w:space="0" w:color="000000"/>
            </w:tcBorders>
          </w:tcPr>
          <w:p w:rsidR="00601B31" w:rsidRPr="00B70D51" w:rsidRDefault="00601B31" w:rsidP="00B70D51">
            <w:pPr>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tcPr>
          <w:p w:rsidR="00601B31" w:rsidRPr="00B70D51" w:rsidRDefault="00601B31" w:rsidP="00B70D51">
            <w:pPr>
              <w:jc w:val="both"/>
              <w:rPr>
                <w:rFonts w:ascii="Times New Roman" w:hAnsi="Times New Roman"/>
                <w:sz w:val="28"/>
                <w:szCs w:val="28"/>
              </w:rPr>
            </w:pPr>
          </w:p>
        </w:tc>
        <w:tc>
          <w:tcPr>
            <w:tcW w:w="2120" w:type="dxa"/>
            <w:tcBorders>
              <w:top w:val="single" w:sz="4" w:space="0" w:color="000000"/>
              <w:left w:val="single" w:sz="4" w:space="0" w:color="000000"/>
              <w:bottom w:val="single" w:sz="4" w:space="0" w:color="000000"/>
              <w:right w:val="single" w:sz="4" w:space="0" w:color="000000"/>
            </w:tcBorders>
          </w:tcPr>
          <w:p w:rsidR="00601B31" w:rsidRDefault="00407826" w:rsidP="00B70D51">
            <w:pPr>
              <w:jc w:val="both"/>
              <w:rPr>
                <w:rFonts w:ascii="Times New Roman" w:hAnsi="Times New Roman"/>
                <w:sz w:val="28"/>
                <w:szCs w:val="28"/>
                <w:lang w:val="ky-KG"/>
              </w:rPr>
            </w:pPr>
            <w:r>
              <w:rPr>
                <w:rFonts w:ascii="Times New Roman" w:hAnsi="Times New Roman"/>
                <w:sz w:val="28"/>
                <w:szCs w:val="28"/>
                <w:lang w:val="ky-KG"/>
              </w:rPr>
              <w:t>8000</w:t>
            </w:r>
          </w:p>
        </w:tc>
      </w:tr>
      <w:tr w:rsidR="00601B31" w:rsidRPr="00B70D51" w:rsidTr="00442473">
        <w:tc>
          <w:tcPr>
            <w:tcW w:w="530" w:type="dxa"/>
            <w:tcBorders>
              <w:top w:val="single" w:sz="4" w:space="0" w:color="000000"/>
              <w:left w:val="single" w:sz="4" w:space="0" w:color="000000"/>
              <w:bottom w:val="single" w:sz="4" w:space="0" w:color="000000"/>
              <w:right w:val="single" w:sz="4" w:space="0" w:color="000000"/>
            </w:tcBorders>
          </w:tcPr>
          <w:p w:rsidR="00601B31" w:rsidRDefault="00601B31" w:rsidP="00B70D51">
            <w:pPr>
              <w:jc w:val="both"/>
              <w:rPr>
                <w:rFonts w:ascii="Times New Roman" w:hAnsi="Times New Roman"/>
                <w:sz w:val="28"/>
                <w:szCs w:val="28"/>
                <w:lang w:val="ky-KG"/>
              </w:rPr>
            </w:pPr>
          </w:p>
        </w:tc>
        <w:tc>
          <w:tcPr>
            <w:tcW w:w="2405" w:type="dxa"/>
            <w:tcBorders>
              <w:top w:val="single" w:sz="4" w:space="0" w:color="000000"/>
              <w:left w:val="single" w:sz="4" w:space="0" w:color="000000"/>
              <w:bottom w:val="single" w:sz="4" w:space="0" w:color="000000"/>
              <w:right w:val="single" w:sz="4" w:space="0" w:color="000000"/>
            </w:tcBorders>
          </w:tcPr>
          <w:p w:rsidR="00601B31" w:rsidRDefault="00601B31" w:rsidP="00B70D51">
            <w:pPr>
              <w:jc w:val="both"/>
              <w:rPr>
                <w:rFonts w:ascii="Times New Roman" w:hAnsi="Times New Roman"/>
                <w:sz w:val="28"/>
                <w:szCs w:val="28"/>
                <w:lang w:val="ky-KG"/>
              </w:rPr>
            </w:pPr>
          </w:p>
        </w:tc>
        <w:tc>
          <w:tcPr>
            <w:tcW w:w="1880" w:type="dxa"/>
            <w:tcBorders>
              <w:top w:val="single" w:sz="4" w:space="0" w:color="000000"/>
              <w:left w:val="single" w:sz="4" w:space="0" w:color="000000"/>
              <w:bottom w:val="single" w:sz="4" w:space="0" w:color="000000"/>
              <w:right w:val="single" w:sz="4" w:space="0" w:color="000000"/>
            </w:tcBorders>
          </w:tcPr>
          <w:p w:rsidR="00601B31" w:rsidRPr="00B70D51" w:rsidRDefault="00601B31" w:rsidP="00B70D51">
            <w:pPr>
              <w:jc w:val="both"/>
              <w:rPr>
                <w:rFonts w:ascii="Times New Roman" w:hAnsi="Times New Roman"/>
                <w:sz w:val="28"/>
                <w:szCs w:val="28"/>
              </w:rPr>
            </w:pPr>
          </w:p>
        </w:tc>
        <w:tc>
          <w:tcPr>
            <w:tcW w:w="2410" w:type="dxa"/>
            <w:tcBorders>
              <w:top w:val="single" w:sz="4" w:space="0" w:color="000000"/>
              <w:left w:val="single" w:sz="4" w:space="0" w:color="000000"/>
              <w:bottom w:val="single" w:sz="4" w:space="0" w:color="000000"/>
              <w:right w:val="single" w:sz="4" w:space="0" w:color="000000"/>
            </w:tcBorders>
          </w:tcPr>
          <w:p w:rsidR="00601B31" w:rsidRPr="00B70D51" w:rsidRDefault="00601B31" w:rsidP="00B70D51">
            <w:pPr>
              <w:jc w:val="both"/>
              <w:rPr>
                <w:rFonts w:ascii="Times New Roman" w:hAnsi="Times New Roman"/>
                <w:sz w:val="28"/>
                <w:szCs w:val="28"/>
              </w:rPr>
            </w:pPr>
          </w:p>
        </w:tc>
        <w:tc>
          <w:tcPr>
            <w:tcW w:w="2120" w:type="dxa"/>
            <w:tcBorders>
              <w:top w:val="single" w:sz="4" w:space="0" w:color="000000"/>
              <w:left w:val="single" w:sz="4" w:space="0" w:color="000000"/>
              <w:bottom w:val="single" w:sz="4" w:space="0" w:color="000000"/>
              <w:right w:val="single" w:sz="4" w:space="0" w:color="000000"/>
            </w:tcBorders>
          </w:tcPr>
          <w:p w:rsidR="00601B31" w:rsidRDefault="00407826" w:rsidP="00B70D51">
            <w:pPr>
              <w:jc w:val="both"/>
              <w:rPr>
                <w:rFonts w:ascii="Times New Roman" w:hAnsi="Times New Roman"/>
                <w:sz w:val="28"/>
                <w:szCs w:val="28"/>
                <w:lang w:val="ky-KG"/>
              </w:rPr>
            </w:pPr>
            <w:r>
              <w:rPr>
                <w:rFonts w:ascii="Times New Roman" w:hAnsi="Times New Roman"/>
                <w:sz w:val="28"/>
                <w:szCs w:val="28"/>
                <w:lang w:val="ky-KG"/>
              </w:rPr>
              <w:t>37600</w:t>
            </w:r>
          </w:p>
        </w:tc>
      </w:tr>
    </w:tbl>
    <w:p w:rsidR="00B70D51" w:rsidRPr="00B70D51" w:rsidRDefault="00B70D51" w:rsidP="00B70D51">
      <w:pPr>
        <w:spacing w:after="0" w:line="240" w:lineRule="auto"/>
        <w:contextualSpacing/>
        <w:jc w:val="both"/>
        <w:rPr>
          <w:rFonts w:ascii="Times New Roman" w:eastAsia="Calibri" w:hAnsi="Times New Roman" w:cs="Times New Roman"/>
          <w:sz w:val="28"/>
          <w:szCs w:val="28"/>
          <w:lang w:val="kk-KZ"/>
        </w:rPr>
      </w:pPr>
    </w:p>
    <w:p w:rsidR="00407826" w:rsidRPr="00407826" w:rsidRDefault="00D24C21" w:rsidP="00407826">
      <w:pPr>
        <w:pStyle w:val="a5"/>
        <w:rPr>
          <w:color w:val="000000"/>
          <w:sz w:val="28"/>
          <w:szCs w:val="28"/>
          <w:lang w:val="kk-KZ"/>
        </w:rPr>
      </w:pPr>
      <w:r>
        <w:rPr>
          <w:rFonts w:eastAsia="Calibri"/>
          <w:sz w:val="28"/>
          <w:szCs w:val="28"/>
          <w:lang w:val="kk-KZ"/>
        </w:rPr>
        <w:t xml:space="preserve">дистрибъютордук борборлору  </w:t>
      </w:r>
      <w:r w:rsidR="00407826" w:rsidRPr="00407826">
        <w:rPr>
          <w:color w:val="000000"/>
          <w:sz w:val="28"/>
          <w:szCs w:val="28"/>
          <w:lang w:val="kk-KZ"/>
        </w:rPr>
        <w:t>уруктандыруу пунктарды суюк азот менен камсыздоо маселени чечүү максатында су</w:t>
      </w:r>
      <w:r w:rsidR="0072788C">
        <w:rPr>
          <w:color w:val="000000"/>
          <w:sz w:val="28"/>
          <w:szCs w:val="28"/>
          <w:lang w:val="kk-KZ"/>
        </w:rPr>
        <w:t>юк азотту чыгаруучу завод</w:t>
      </w:r>
      <w:r w:rsidR="00407826" w:rsidRPr="00407826">
        <w:rPr>
          <w:color w:val="000000"/>
          <w:sz w:val="28"/>
          <w:szCs w:val="28"/>
          <w:lang w:val="kk-KZ"/>
        </w:rPr>
        <w:t xml:space="preserve"> “Элита”</w:t>
      </w:r>
      <w:r w:rsidR="0072788C">
        <w:rPr>
          <w:color w:val="000000"/>
          <w:sz w:val="28"/>
          <w:szCs w:val="28"/>
          <w:lang w:val="kk-KZ"/>
        </w:rPr>
        <w:t xml:space="preserve"> станциясынын  базасында ушул жылдын 3</w:t>
      </w:r>
      <w:r w:rsidR="00FA2DEC">
        <w:rPr>
          <w:color w:val="000000"/>
          <w:sz w:val="28"/>
          <w:szCs w:val="28"/>
          <w:lang w:val="kk-KZ"/>
        </w:rPr>
        <w:t>-</w:t>
      </w:r>
      <w:r w:rsidR="0072788C">
        <w:rPr>
          <w:color w:val="000000"/>
          <w:sz w:val="28"/>
          <w:szCs w:val="28"/>
          <w:lang w:val="kk-KZ"/>
        </w:rPr>
        <w:t xml:space="preserve"> сентябрда </w:t>
      </w:r>
      <w:r w:rsidR="00FA2DEC">
        <w:rPr>
          <w:color w:val="000000"/>
          <w:sz w:val="28"/>
          <w:szCs w:val="28"/>
          <w:lang w:val="kk-KZ"/>
        </w:rPr>
        <w:t xml:space="preserve"> ишке берилди.</w:t>
      </w:r>
      <w:r w:rsidR="00407826" w:rsidRPr="00407826">
        <w:rPr>
          <w:color w:val="000000"/>
          <w:sz w:val="28"/>
          <w:szCs w:val="28"/>
          <w:lang w:val="kk-KZ"/>
        </w:rPr>
        <w:t xml:space="preserve">. Ал эми түштүктөгү заводду куруу боюнча Кара-суу районуна карашту “Катта-Талдык” мамлекеттик асыл-тукум заводунун </w:t>
      </w:r>
      <w:r w:rsidR="00F04C76">
        <w:rPr>
          <w:color w:val="000000"/>
          <w:sz w:val="28"/>
          <w:szCs w:val="28"/>
          <w:lang w:val="kk-KZ"/>
        </w:rPr>
        <w:t>аймагынан жер аянты бөлүнүп  “Элита</w:t>
      </w:r>
      <w:r w:rsidR="00407826" w:rsidRPr="00407826">
        <w:rPr>
          <w:color w:val="000000"/>
          <w:sz w:val="28"/>
          <w:szCs w:val="28"/>
          <w:lang w:val="kk-KZ"/>
        </w:rPr>
        <w:t>”</w:t>
      </w:r>
      <w:r w:rsidR="00F04C76">
        <w:rPr>
          <w:color w:val="000000"/>
          <w:sz w:val="28"/>
          <w:szCs w:val="28"/>
          <w:lang w:val="kk-KZ"/>
        </w:rPr>
        <w:t xml:space="preserve"> станциясынын </w:t>
      </w:r>
      <w:r w:rsidR="00407826" w:rsidRPr="00407826">
        <w:rPr>
          <w:color w:val="000000"/>
          <w:sz w:val="28"/>
          <w:szCs w:val="28"/>
          <w:lang w:val="kk-KZ"/>
        </w:rPr>
        <w:t xml:space="preserve"> балансына өткөрүп берил</w:t>
      </w:r>
      <w:r w:rsidR="00FA2DEC">
        <w:rPr>
          <w:color w:val="000000"/>
          <w:sz w:val="28"/>
          <w:szCs w:val="28"/>
          <w:lang w:val="kk-KZ"/>
        </w:rPr>
        <w:t>ди жана Айыл чарбаны өнүктүрүү Э</w:t>
      </w:r>
      <w:r w:rsidR="00407826" w:rsidRPr="00407826">
        <w:rPr>
          <w:color w:val="000000"/>
          <w:sz w:val="28"/>
          <w:szCs w:val="28"/>
          <w:lang w:val="kk-KZ"/>
        </w:rPr>
        <w:t>л</w:t>
      </w:r>
      <w:r w:rsidR="00407826" w:rsidRPr="00407826">
        <w:rPr>
          <w:color w:val="000000"/>
          <w:sz w:val="28"/>
          <w:szCs w:val="28"/>
          <w:lang w:val="ky-KG"/>
        </w:rPr>
        <w:t xml:space="preserve"> </w:t>
      </w:r>
      <w:r w:rsidR="00407826" w:rsidRPr="00407826">
        <w:rPr>
          <w:color w:val="000000"/>
          <w:sz w:val="28"/>
          <w:szCs w:val="28"/>
          <w:lang w:val="kk-KZ"/>
        </w:rPr>
        <w:t>аралык фондусу тарабынан каржыланган “Рынокко кирүүнү камсыз к</w:t>
      </w:r>
      <w:r w:rsidR="00F04C76">
        <w:rPr>
          <w:color w:val="000000"/>
          <w:sz w:val="28"/>
          <w:szCs w:val="28"/>
          <w:lang w:val="kk-KZ"/>
        </w:rPr>
        <w:t xml:space="preserve">ылуу» долбоору аркылуү курулуш иштери жүргүзүлүп,  керектүү </w:t>
      </w:r>
      <w:r w:rsidR="00407826" w:rsidRPr="00407826">
        <w:rPr>
          <w:color w:val="000000"/>
          <w:sz w:val="28"/>
          <w:szCs w:val="28"/>
          <w:lang w:val="kk-KZ"/>
        </w:rPr>
        <w:t xml:space="preserve"> жабду</w:t>
      </w:r>
      <w:r w:rsidR="00F04C76">
        <w:rPr>
          <w:color w:val="000000"/>
          <w:sz w:val="28"/>
          <w:szCs w:val="28"/>
          <w:lang w:val="kk-KZ"/>
        </w:rPr>
        <w:t>улар менен камсыздоо</w:t>
      </w:r>
      <w:r w:rsidR="00407826" w:rsidRPr="00407826">
        <w:rPr>
          <w:color w:val="000000"/>
          <w:sz w:val="28"/>
          <w:szCs w:val="28"/>
          <w:lang w:val="kk-KZ"/>
        </w:rPr>
        <w:t xml:space="preserve"> чечилип жатат.</w:t>
      </w:r>
    </w:p>
    <w:p w:rsidR="00407826" w:rsidRPr="00407826" w:rsidRDefault="00407826" w:rsidP="00407826">
      <w:pPr>
        <w:pStyle w:val="a5"/>
        <w:rPr>
          <w:color w:val="000000"/>
          <w:sz w:val="28"/>
          <w:szCs w:val="28"/>
          <w:lang w:val="kk-KZ"/>
        </w:rPr>
      </w:pPr>
      <w:r w:rsidRPr="00407826">
        <w:rPr>
          <w:color w:val="000000"/>
          <w:sz w:val="28"/>
          <w:szCs w:val="28"/>
          <w:lang w:val="kk-KZ"/>
        </w:rPr>
        <w:t>Жогоруда көрсөтүлгөн заводдор ишке киргизилгенден кийин асыл-тукум мал чарбасын өнүктүрүүгө жана жасалма жол менен уруктандыруу иштерди ж</w:t>
      </w:r>
      <w:r w:rsidR="00F04C76">
        <w:rPr>
          <w:color w:val="000000"/>
          <w:sz w:val="28"/>
          <w:szCs w:val="28"/>
          <w:lang w:val="kk-KZ"/>
        </w:rPr>
        <w:t>үргүзүүгө жакшы шарттар түзүлү</w:t>
      </w:r>
      <w:r w:rsidR="00D24C21">
        <w:rPr>
          <w:color w:val="000000"/>
          <w:sz w:val="28"/>
          <w:szCs w:val="28"/>
          <w:lang w:val="kk-KZ"/>
        </w:rPr>
        <w:t>п</w:t>
      </w:r>
      <w:r w:rsidR="00F04C76">
        <w:rPr>
          <w:color w:val="000000"/>
          <w:sz w:val="28"/>
          <w:szCs w:val="28"/>
          <w:lang w:val="kk-KZ"/>
        </w:rPr>
        <w:t>, малдардын асылдуулугун жакшырат.</w:t>
      </w:r>
      <w:r w:rsidR="00E17570">
        <w:rPr>
          <w:color w:val="000000"/>
          <w:sz w:val="28"/>
          <w:szCs w:val="28"/>
          <w:lang w:val="kk-KZ"/>
        </w:rPr>
        <w:t>2022-жылда  (233 пункт) кошумча  50 жасалма жол менен уруктандыруу пункттарын ишке киргизүүгө шарт түзүлөт.</w:t>
      </w:r>
    </w:p>
    <w:p w:rsidR="00B7014D" w:rsidRDefault="00F04C76" w:rsidP="00407826">
      <w:pPr>
        <w:pStyle w:val="a5"/>
        <w:rPr>
          <w:color w:val="000000"/>
          <w:sz w:val="28"/>
          <w:szCs w:val="28"/>
          <w:lang w:val="kk-KZ"/>
        </w:rPr>
      </w:pPr>
      <w:r>
        <w:rPr>
          <w:color w:val="000000"/>
          <w:sz w:val="28"/>
          <w:szCs w:val="28"/>
          <w:lang w:val="kk-KZ"/>
        </w:rPr>
        <w:t xml:space="preserve">Бирок, </w:t>
      </w:r>
      <w:r w:rsidR="00407826">
        <w:rPr>
          <w:color w:val="000000"/>
          <w:sz w:val="28"/>
          <w:szCs w:val="28"/>
          <w:lang w:val="kk-KZ"/>
        </w:rPr>
        <w:t xml:space="preserve"> “Элита”</w:t>
      </w:r>
      <w:r w:rsidR="008027FA">
        <w:rPr>
          <w:color w:val="000000"/>
          <w:sz w:val="28"/>
          <w:szCs w:val="28"/>
          <w:lang w:val="kk-KZ"/>
        </w:rPr>
        <w:t xml:space="preserve"> станциясы </w:t>
      </w:r>
      <w:r w:rsidR="00407826">
        <w:rPr>
          <w:color w:val="000000"/>
          <w:sz w:val="28"/>
          <w:szCs w:val="28"/>
          <w:lang w:val="kk-KZ"/>
        </w:rPr>
        <w:t xml:space="preserve"> суюк азоттон </w:t>
      </w:r>
      <w:r w:rsidR="008027FA">
        <w:rPr>
          <w:color w:val="000000"/>
          <w:sz w:val="28"/>
          <w:szCs w:val="28"/>
          <w:lang w:val="kk-KZ"/>
        </w:rPr>
        <w:t xml:space="preserve">иштеп чыгаруудан </w:t>
      </w:r>
      <w:r w:rsidR="00407826">
        <w:rPr>
          <w:color w:val="000000"/>
          <w:sz w:val="28"/>
          <w:szCs w:val="28"/>
          <w:lang w:val="kk-KZ"/>
        </w:rPr>
        <w:t>тышкары ж</w:t>
      </w:r>
      <w:r w:rsidR="00407826" w:rsidRPr="00407826">
        <w:rPr>
          <w:color w:val="000000"/>
          <w:sz w:val="28"/>
          <w:szCs w:val="28"/>
          <w:lang w:val="kk-KZ"/>
        </w:rPr>
        <w:t>асалма жол менен уруктандыруу пунктарын жогорку сапат</w:t>
      </w:r>
      <w:r w:rsidR="00D24C21">
        <w:rPr>
          <w:color w:val="000000"/>
          <w:sz w:val="28"/>
          <w:szCs w:val="28"/>
          <w:lang w:val="kk-KZ"/>
        </w:rPr>
        <w:t>тагы уруктар менен камсыздоо маселеси турат.</w:t>
      </w:r>
      <w:r w:rsidR="008027FA">
        <w:rPr>
          <w:color w:val="000000"/>
          <w:sz w:val="28"/>
          <w:szCs w:val="28"/>
          <w:lang w:val="kk-KZ"/>
        </w:rPr>
        <w:t>. Бул маселени чечүү үчүн</w:t>
      </w:r>
      <w:r w:rsidR="00407826" w:rsidRPr="00407826">
        <w:rPr>
          <w:color w:val="000000"/>
          <w:sz w:val="28"/>
          <w:szCs w:val="28"/>
          <w:lang w:val="kk-KZ"/>
        </w:rPr>
        <w:t xml:space="preserve"> “Элитага”</w:t>
      </w:r>
      <w:r w:rsidR="008027FA">
        <w:rPr>
          <w:color w:val="000000"/>
          <w:sz w:val="28"/>
          <w:szCs w:val="28"/>
          <w:lang w:val="kk-KZ"/>
        </w:rPr>
        <w:t xml:space="preserve"> станциясына </w:t>
      </w:r>
      <w:r w:rsidR="00407826" w:rsidRPr="00407826">
        <w:rPr>
          <w:color w:val="000000"/>
          <w:sz w:val="28"/>
          <w:szCs w:val="28"/>
          <w:lang w:val="kk-KZ"/>
        </w:rPr>
        <w:t xml:space="preserve"> </w:t>
      </w:r>
      <w:r w:rsidR="008027FA">
        <w:rPr>
          <w:color w:val="000000"/>
          <w:sz w:val="28"/>
          <w:szCs w:val="28"/>
          <w:lang w:val="kk-KZ"/>
        </w:rPr>
        <w:t xml:space="preserve">асылдуулук сапаты  </w:t>
      </w:r>
      <w:r w:rsidR="00407826" w:rsidRPr="00407826">
        <w:rPr>
          <w:color w:val="000000"/>
          <w:sz w:val="28"/>
          <w:szCs w:val="28"/>
          <w:lang w:val="kk-KZ"/>
        </w:rPr>
        <w:t xml:space="preserve">текшерилген </w:t>
      </w:r>
      <w:r w:rsidR="008027FA">
        <w:rPr>
          <w:color w:val="000000"/>
          <w:sz w:val="28"/>
          <w:szCs w:val="28"/>
          <w:lang w:val="kk-KZ"/>
        </w:rPr>
        <w:t xml:space="preserve"> сүт жана эт багытындагы </w:t>
      </w:r>
      <w:r w:rsidR="00407826" w:rsidRPr="00407826">
        <w:rPr>
          <w:color w:val="000000"/>
          <w:sz w:val="28"/>
          <w:szCs w:val="28"/>
          <w:lang w:val="kk-KZ"/>
        </w:rPr>
        <w:t>10</w:t>
      </w:r>
      <w:r w:rsidR="008027FA">
        <w:rPr>
          <w:color w:val="000000"/>
          <w:sz w:val="28"/>
          <w:szCs w:val="28"/>
          <w:lang w:val="kk-KZ"/>
        </w:rPr>
        <w:t xml:space="preserve"> баш</w:t>
      </w:r>
      <w:r w:rsidR="00407826" w:rsidRPr="00407826">
        <w:rPr>
          <w:color w:val="000000"/>
          <w:sz w:val="28"/>
          <w:szCs w:val="28"/>
          <w:lang w:val="kk-KZ"/>
        </w:rPr>
        <w:t xml:space="preserve"> асыл тукум букаларды алып келүү зарыл.</w:t>
      </w:r>
    </w:p>
    <w:p w:rsidR="00AF44C2" w:rsidRDefault="00AF44C2" w:rsidP="00B7014D">
      <w:pPr>
        <w:spacing w:line="256" w:lineRule="auto"/>
        <w:rPr>
          <w:rFonts w:ascii="Times New Roman" w:eastAsia="Calibri" w:hAnsi="Times New Roman" w:cs="Times New Roman"/>
          <w:b/>
          <w:sz w:val="28"/>
          <w:szCs w:val="28"/>
          <w:lang w:val="ky-KG"/>
        </w:rPr>
      </w:pPr>
    </w:p>
    <w:p w:rsidR="00AF44C2" w:rsidRPr="00AF44C2" w:rsidRDefault="00AF44C2" w:rsidP="00B7014D">
      <w:pPr>
        <w:spacing w:line="256" w:lineRule="auto"/>
        <w:rPr>
          <w:rFonts w:ascii="Times New Roman" w:eastAsia="Calibri" w:hAnsi="Times New Roman" w:cs="Times New Roman"/>
          <w:b/>
          <w:sz w:val="28"/>
          <w:szCs w:val="28"/>
          <w:lang w:val="ky-KG"/>
        </w:rPr>
      </w:pPr>
      <w:r w:rsidRPr="00AF44C2">
        <w:rPr>
          <w:rFonts w:ascii="Times New Roman" w:eastAsia="Calibri" w:hAnsi="Times New Roman" w:cs="Times New Roman"/>
          <w:b/>
          <w:sz w:val="28"/>
          <w:szCs w:val="28"/>
          <w:lang w:val="ky-KG"/>
        </w:rPr>
        <w:lastRenderedPageBreak/>
        <w:t xml:space="preserve"> Аткарылган иштер</w:t>
      </w:r>
    </w:p>
    <w:p w:rsidR="00B7014D" w:rsidRPr="00B7014D" w:rsidRDefault="00B7014D" w:rsidP="00B7014D">
      <w:pPr>
        <w:spacing w:line="256"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Pr="00B7014D">
        <w:rPr>
          <w:rFonts w:ascii="Times New Roman" w:eastAsia="Calibri" w:hAnsi="Times New Roman" w:cs="Times New Roman"/>
          <w:sz w:val="28"/>
          <w:szCs w:val="28"/>
          <w:lang w:val="ky-KG"/>
        </w:rPr>
        <w:t>Министрликте ” Жасалма жол менен уруктандыруу пункттарын, уруктук материалдар жана суюк азот менен камсыздоо жөнүндө”  деген темада  дистрибьютордук б</w:t>
      </w:r>
      <w:r w:rsidR="00BE17AD">
        <w:rPr>
          <w:rFonts w:ascii="Times New Roman" w:eastAsia="Calibri" w:hAnsi="Times New Roman" w:cs="Times New Roman"/>
          <w:sz w:val="28"/>
          <w:szCs w:val="28"/>
          <w:lang w:val="ky-KG"/>
        </w:rPr>
        <w:t>орборлор менен кенешме уюштурулду,</w:t>
      </w:r>
    </w:p>
    <w:p w:rsidR="00B7014D" w:rsidRPr="00B7014D" w:rsidRDefault="00B7014D" w:rsidP="00B7014D">
      <w:pPr>
        <w:spacing w:line="256"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Pr="00B7014D">
        <w:rPr>
          <w:rFonts w:ascii="Times New Roman" w:eastAsia="Calibri" w:hAnsi="Times New Roman" w:cs="Times New Roman"/>
          <w:sz w:val="28"/>
          <w:szCs w:val="28"/>
          <w:lang w:val="ky-KG"/>
        </w:rPr>
        <w:t xml:space="preserve"> бал аарычылардын палатасын түзүү боюнча иш чаралар жүргүзүлүп жатат.</w:t>
      </w:r>
    </w:p>
    <w:p w:rsidR="00B7014D" w:rsidRPr="00B7014D" w:rsidRDefault="00B7014D" w:rsidP="00B7014D">
      <w:pPr>
        <w:spacing w:line="256"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B7014D">
        <w:rPr>
          <w:rFonts w:ascii="Times New Roman" w:eastAsia="Calibri" w:hAnsi="Times New Roman" w:cs="Times New Roman"/>
          <w:sz w:val="28"/>
          <w:szCs w:val="28"/>
          <w:lang w:val="ky-KG"/>
        </w:rPr>
        <w:t>Республика боюнча  бал өндүрүүчүлөрдүн тизмеси  такталууда..</w:t>
      </w:r>
    </w:p>
    <w:p w:rsidR="00B7014D" w:rsidRPr="00B7014D" w:rsidRDefault="00BE17AD" w:rsidP="00B7014D">
      <w:pPr>
        <w:spacing w:line="256"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B7014D" w:rsidRPr="00B7014D">
        <w:rPr>
          <w:rFonts w:ascii="Times New Roman" w:eastAsia="Calibri" w:hAnsi="Times New Roman" w:cs="Times New Roman"/>
          <w:sz w:val="28"/>
          <w:szCs w:val="28"/>
          <w:lang w:val="ky-KG"/>
        </w:rPr>
        <w:t>“ Тегирмен-Башы” мамлекеттик асыл тукум эчки өстүрүу заводунун “ 2022-2027-жылга өнүгүү   Программасы” иштелип чыгып, министрлике жиберилди.</w:t>
      </w:r>
    </w:p>
    <w:p w:rsidR="00BE17AD" w:rsidRDefault="00B7014D" w:rsidP="00B7014D">
      <w:pPr>
        <w:rPr>
          <w:sz w:val="28"/>
          <w:szCs w:val="28"/>
          <w:lang w:val="kk-KZ" w:eastAsia="ru-RU"/>
        </w:rPr>
      </w:pPr>
      <w:r>
        <w:rPr>
          <w:rFonts w:ascii="Times New Roman" w:eastAsia="Calibri" w:hAnsi="Times New Roman" w:cs="Times New Roman"/>
          <w:sz w:val="28"/>
          <w:szCs w:val="28"/>
          <w:lang w:val="ky-KG"/>
        </w:rPr>
        <w:t>-</w:t>
      </w:r>
      <w:r w:rsidRPr="00B7014D">
        <w:rPr>
          <w:rFonts w:ascii="Times New Roman" w:eastAsia="Calibri" w:hAnsi="Times New Roman" w:cs="Times New Roman"/>
          <w:sz w:val="28"/>
          <w:szCs w:val="28"/>
          <w:lang w:val="ky-KG"/>
        </w:rPr>
        <w:t xml:space="preserve"> Республикалык топозчулардын жыйынына катышып, “ 2023-2027-жылдарда </w:t>
      </w:r>
      <w:r w:rsidRPr="00B7014D">
        <w:rPr>
          <w:rFonts w:ascii="Calibri" w:eastAsia="Calibri" w:hAnsi="Calibri" w:cs="Times New Roman"/>
          <w:sz w:val="28"/>
          <w:szCs w:val="28"/>
          <w:lang w:val="ky-KG"/>
        </w:rPr>
        <w:t xml:space="preserve"> </w:t>
      </w:r>
      <w:r w:rsidRPr="00B7014D">
        <w:rPr>
          <w:rFonts w:ascii="Times New Roman" w:eastAsia="Calibri" w:hAnsi="Times New Roman" w:cs="Times New Roman"/>
          <w:sz w:val="28"/>
          <w:szCs w:val="28"/>
          <w:lang w:val="ky-KG"/>
        </w:rPr>
        <w:t xml:space="preserve"> республикада топоз өнүктүрүүнүн Программасы” даярдалгандыгы жана  боюнча </w:t>
      </w:r>
      <w:r>
        <w:rPr>
          <w:rFonts w:ascii="Times New Roman" w:eastAsia="Calibri" w:hAnsi="Times New Roman" w:cs="Times New Roman"/>
          <w:sz w:val="28"/>
          <w:szCs w:val="28"/>
          <w:lang w:val="ky-KG"/>
        </w:rPr>
        <w:t xml:space="preserve"> кенешмеде </w:t>
      </w:r>
      <w:r w:rsidR="00BE17AD">
        <w:rPr>
          <w:rFonts w:ascii="Times New Roman" w:eastAsia="Calibri" w:hAnsi="Times New Roman" w:cs="Times New Roman"/>
          <w:sz w:val="28"/>
          <w:szCs w:val="28"/>
          <w:lang w:val="ky-KG"/>
        </w:rPr>
        <w:t>маалым</w:t>
      </w:r>
      <w:r w:rsidR="00D24C21">
        <w:rPr>
          <w:rFonts w:ascii="Times New Roman" w:eastAsia="Calibri" w:hAnsi="Times New Roman" w:cs="Times New Roman"/>
          <w:sz w:val="28"/>
          <w:szCs w:val="28"/>
          <w:lang w:val="ky-KG"/>
        </w:rPr>
        <w:t xml:space="preserve">ат </w:t>
      </w:r>
      <w:r w:rsidR="00BE17AD">
        <w:rPr>
          <w:rFonts w:ascii="Times New Roman" w:eastAsia="Calibri" w:hAnsi="Times New Roman" w:cs="Times New Roman"/>
          <w:sz w:val="28"/>
          <w:szCs w:val="28"/>
          <w:lang w:val="ky-KG"/>
        </w:rPr>
        <w:t xml:space="preserve"> берилди</w:t>
      </w:r>
      <w:r w:rsidRPr="00B7014D">
        <w:rPr>
          <w:rFonts w:ascii="Times New Roman" w:eastAsia="Calibri" w:hAnsi="Times New Roman" w:cs="Times New Roman"/>
          <w:sz w:val="28"/>
          <w:szCs w:val="28"/>
          <w:lang w:val="ky-KG"/>
        </w:rPr>
        <w:t>.</w:t>
      </w:r>
    </w:p>
    <w:p w:rsidR="00BE17AD" w:rsidRPr="00BE17AD" w:rsidRDefault="00BE17AD" w:rsidP="00BE17AD">
      <w:pPr>
        <w:spacing w:line="256" w:lineRule="auto"/>
        <w:contextualSpacing/>
        <w:rPr>
          <w:rFonts w:ascii="Times New Roman" w:eastAsia="Calibri" w:hAnsi="Times New Roman" w:cs="Times New Roman"/>
          <w:sz w:val="28"/>
          <w:szCs w:val="28"/>
          <w:lang w:val="ky-KG"/>
        </w:rPr>
      </w:pPr>
      <w:r w:rsidRPr="00BE17AD">
        <w:rPr>
          <w:rFonts w:ascii="Times New Roman" w:eastAsia="Calibri" w:hAnsi="Times New Roman" w:cs="Times New Roman"/>
          <w:sz w:val="28"/>
          <w:szCs w:val="28"/>
          <w:lang w:val="ky-KG"/>
        </w:rPr>
        <w:t>-</w:t>
      </w:r>
      <w:r w:rsidR="00D24C21">
        <w:rPr>
          <w:rFonts w:ascii="Times New Roman" w:eastAsia="Calibri" w:hAnsi="Times New Roman" w:cs="Times New Roman"/>
          <w:sz w:val="28"/>
          <w:szCs w:val="28"/>
          <w:lang w:val="ky-KG"/>
        </w:rPr>
        <w:t xml:space="preserve"> </w:t>
      </w:r>
      <w:r w:rsidRPr="00BE17AD">
        <w:rPr>
          <w:rFonts w:ascii="Times New Roman" w:eastAsia="Calibri" w:hAnsi="Times New Roman" w:cs="Times New Roman"/>
          <w:sz w:val="28"/>
          <w:szCs w:val="28"/>
          <w:lang w:val="ky-KG"/>
        </w:rPr>
        <w:t>Республика боюнча техник уруктандыруучулардын тизмеси такталып, 7 облуста  техник уруктандыруучулардын  вотцап  группасы  түзүлүп,  сайтка киргизилди.</w:t>
      </w:r>
    </w:p>
    <w:p w:rsidR="00BE17AD" w:rsidRDefault="00BE17AD" w:rsidP="00BE17AD">
      <w:pPr>
        <w:spacing w:line="256" w:lineRule="auto"/>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Жасалма жол менен уруктандыруу боюнча ролик даярдалды,</w:t>
      </w:r>
    </w:p>
    <w:p w:rsidR="00BE17AD" w:rsidRPr="00BE17AD" w:rsidRDefault="00AF44C2" w:rsidP="00BE17AD">
      <w:pPr>
        <w:spacing w:line="256" w:lineRule="auto"/>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w:t>
      </w:r>
      <w:r w:rsidR="00BE17AD" w:rsidRPr="00BE17AD">
        <w:rPr>
          <w:rFonts w:ascii="Times New Roman" w:eastAsia="Calibri" w:hAnsi="Times New Roman" w:cs="Times New Roman"/>
          <w:sz w:val="28"/>
          <w:szCs w:val="28"/>
          <w:lang w:val="ky-KG"/>
        </w:rPr>
        <w:t>Ири мүйүздүү малдарды жасалма жол менен уруктандыруу” жөнүн</w:t>
      </w:r>
      <w:r>
        <w:rPr>
          <w:rFonts w:ascii="Times New Roman" w:eastAsia="Calibri" w:hAnsi="Times New Roman" w:cs="Times New Roman"/>
          <w:sz w:val="28"/>
          <w:szCs w:val="28"/>
          <w:lang w:val="ky-KG"/>
        </w:rPr>
        <w:t>дө китепче жана буклеттер   (10</w:t>
      </w:r>
      <w:r w:rsidR="00BE17AD" w:rsidRPr="00BE17AD">
        <w:rPr>
          <w:rFonts w:ascii="Times New Roman" w:eastAsia="Calibri" w:hAnsi="Times New Roman" w:cs="Times New Roman"/>
          <w:sz w:val="28"/>
          <w:szCs w:val="28"/>
          <w:lang w:val="ky-KG"/>
        </w:rPr>
        <w:t>0 экз)</w:t>
      </w:r>
      <w:r>
        <w:rPr>
          <w:rFonts w:ascii="Times New Roman" w:eastAsia="Calibri" w:hAnsi="Times New Roman" w:cs="Times New Roman"/>
          <w:sz w:val="28"/>
          <w:szCs w:val="28"/>
          <w:lang w:val="ky-KG"/>
        </w:rPr>
        <w:t xml:space="preserve"> </w:t>
      </w:r>
      <w:r w:rsidR="00BE17AD" w:rsidRPr="00BE17AD">
        <w:rPr>
          <w:rFonts w:ascii="Times New Roman" w:eastAsia="Calibri" w:hAnsi="Times New Roman" w:cs="Times New Roman"/>
          <w:sz w:val="28"/>
          <w:szCs w:val="28"/>
          <w:lang w:val="ky-KG"/>
        </w:rPr>
        <w:t xml:space="preserve">даярдалып, окуу семинар убагында техник уруктандыруучуларга таратылып берилди. </w:t>
      </w:r>
    </w:p>
    <w:p w:rsidR="00BE17AD" w:rsidRPr="00BE17AD" w:rsidRDefault="00BE17AD" w:rsidP="00BE17AD">
      <w:pPr>
        <w:spacing w:line="256" w:lineRule="auto"/>
        <w:contextualSpacing/>
        <w:rPr>
          <w:rFonts w:ascii="Times New Roman" w:eastAsia="Calibri" w:hAnsi="Times New Roman" w:cs="Times New Roman"/>
          <w:sz w:val="28"/>
          <w:szCs w:val="28"/>
          <w:lang w:val="ky-KG"/>
        </w:rPr>
      </w:pPr>
      <w:r w:rsidRPr="00BE17AD">
        <w:rPr>
          <w:rFonts w:ascii="Times New Roman" w:eastAsia="Calibri" w:hAnsi="Times New Roman" w:cs="Times New Roman"/>
          <w:sz w:val="28"/>
          <w:szCs w:val="28"/>
          <w:lang w:val="ky-KG"/>
        </w:rPr>
        <w:t>- Айыл чарба  министрлигинин</w:t>
      </w:r>
      <w:r>
        <w:rPr>
          <w:rFonts w:ascii="Times New Roman" w:eastAsia="Calibri" w:hAnsi="Times New Roman" w:cs="Times New Roman"/>
          <w:sz w:val="28"/>
          <w:szCs w:val="28"/>
          <w:lang w:val="ky-KG"/>
        </w:rPr>
        <w:t xml:space="preserve">  прессасына    </w:t>
      </w:r>
      <w:r w:rsidRPr="00BE17AD">
        <w:rPr>
          <w:rFonts w:ascii="Times New Roman" w:eastAsia="Calibri" w:hAnsi="Times New Roman" w:cs="Times New Roman"/>
          <w:sz w:val="28"/>
          <w:szCs w:val="28"/>
          <w:lang w:val="ky-KG"/>
        </w:rPr>
        <w:t>“ Республикада жасалма жол менен уруктандыруунун  жетишкендиктери жана көйгөйлөрү” жөнүндө маалымат берилди.</w:t>
      </w:r>
    </w:p>
    <w:p w:rsidR="00BE17AD" w:rsidRPr="00BE17AD" w:rsidRDefault="00BE17AD" w:rsidP="00BE17AD">
      <w:pPr>
        <w:spacing w:line="256" w:lineRule="auto"/>
        <w:contextualSpacing/>
        <w:rPr>
          <w:rFonts w:ascii="Times New Roman" w:eastAsia="Calibri" w:hAnsi="Times New Roman" w:cs="Times New Roman"/>
          <w:sz w:val="28"/>
          <w:szCs w:val="28"/>
          <w:lang w:val="ky-KG"/>
        </w:rPr>
      </w:pPr>
      <w:r w:rsidRPr="00BE17AD">
        <w:rPr>
          <w:rFonts w:ascii="Times New Roman" w:eastAsia="Calibri" w:hAnsi="Times New Roman" w:cs="Times New Roman"/>
          <w:sz w:val="28"/>
          <w:szCs w:val="28"/>
          <w:lang w:val="ky-KG"/>
        </w:rPr>
        <w:t>-Спутник радиосуна “  Асыл тукум фермала</w:t>
      </w:r>
      <w:r w:rsidR="00AF44C2">
        <w:rPr>
          <w:rFonts w:ascii="Times New Roman" w:eastAsia="Calibri" w:hAnsi="Times New Roman" w:cs="Times New Roman"/>
          <w:sz w:val="28"/>
          <w:szCs w:val="28"/>
          <w:lang w:val="ky-KG"/>
        </w:rPr>
        <w:t>рга зоотехникалык  учеттун жүргүзүлүшү  жөн</w:t>
      </w:r>
      <w:r w:rsidRPr="00BE17AD">
        <w:rPr>
          <w:rFonts w:ascii="Times New Roman" w:eastAsia="Calibri" w:hAnsi="Times New Roman" w:cs="Times New Roman"/>
          <w:sz w:val="28"/>
          <w:szCs w:val="28"/>
          <w:lang w:val="ky-KG"/>
        </w:rPr>
        <w:t>үндө”  интервью берилди ( июнь 2021ж)</w:t>
      </w:r>
    </w:p>
    <w:p w:rsidR="00407826" w:rsidRPr="00BE17AD" w:rsidRDefault="00BE17AD" w:rsidP="00BE17AD">
      <w:pPr>
        <w:rPr>
          <w:sz w:val="28"/>
          <w:szCs w:val="28"/>
          <w:lang w:val="kk-KZ" w:eastAsia="ru-RU"/>
        </w:rPr>
      </w:pPr>
      <w:r w:rsidRPr="00BE17AD">
        <w:rPr>
          <w:rFonts w:ascii="Times New Roman" w:eastAsia="Calibri" w:hAnsi="Times New Roman" w:cs="Times New Roman"/>
          <w:sz w:val="28"/>
          <w:szCs w:val="28"/>
          <w:lang w:val="ky-KG"/>
        </w:rPr>
        <w:t>- Биринчи радиого “  Ири мүйүздүү малдарды жасалма уруктандыруунун сүт өндүрүүдө таасири” деген темада интервью берилди ( ноябрь 2021ж</w:t>
      </w:r>
      <w:r>
        <w:rPr>
          <w:rFonts w:ascii="Times New Roman" w:eastAsia="Calibri" w:hAnsi="Times New Roman" w:cs="Times New Roman"/>
          <w:sz w:val="28"/>
          <w:szCs w:val="28"/>
          <w:lang w:val="ky-KG"/>
        </w:rPr>
        <w:t xml:space="preserve">), </w:t>
      </w:r>
    </w:p>
    <w:sectPr w:rsidR="00407826" w:rsidRPr="00BE17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4F7104"/>
    <w:multiLevelType w:val="hybridMultilevel"/>
    <w:tmpl w:val="AFC25B24"/>
    <w:lvl w:ilvl="0" w:tplc="E318B3A0">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89B"/>
    <w:rsid w:val="00013433"/>
    <w:rsid w:val="00102BF2"/>
    <w:rsid w:val="00123832"/>
    <w:rsid w:val="00271D5B"/>
    <w:rsid w:val="00407826"/>
    <w:rsid w:val="00442473"/>
    <w:rsid w:val="00463614"/>
    <w:rsid w:val="00466C4D"/>
    <w:rsid w:val="00601B31"/>
    <w:rsid w:val="00723D51"/>
    <w:rsid w:val="0072788C"/>
    <w:rsid w:val="008027FA"/>
    <w:rsid w:val="009552F8"/>
    <w:rsid w:val="009E311F"/>
    <w:rsid w:val="00AE4380"/>
    <w:rsid w:val="00AF44C2"/>
    <w:rsid w:val="00B60B48"/>
    <w:rsid w:val="00B7014D"/>
    <w:rsid w:val="00B70D51"/>
    <w:rsid w:val="00BD2DCC"/>
    <w:rsid w:val="00BE17AD"/>
    <w:rsid w:val="00CA43E2"/>
    <w:rsid w:val="00CF4E5F"/>
    <w:rsid w:val="00D24C21"/>
    <w:rsid w:val="00DC1C9B"/>
    <w:rsid w:val="00E17570"/>
    <w:rsid w:val="00E2389B"/>
    <w:rsid w:val="00F04C76"/>
    <w:rsid w:val="00F05353"/>
    <w:rsid w:val="00FA2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3ADF73-8709-473C-A349-0D1CEC7A9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Дооранов Знак,чсамя Знак,Без интервала1 Знак"/>
    <w:link w:val="a4"/>
    <w:uiPriority w:val="1"/>
    <w:locked/>
    <w:rsid w:val="00CA43E2"/>
  </w:style>
  <w:style w:type="paragraph" w:styleId="a4">
    <w:name w:val="No Spacing"/>
    <w:aliases w:val="Дооранов,чсамя,Без интервала1"/>
    <w:link w:val="a3"/>
    <w:uiPriority w:val="1"/>
    <w:qFormat/>
    <w:rsid w:val="00CA43E2"/>
    <w:pPr>
      <w:spacing w:after="0" w:line="240" w:lineRule="auto"/>
    </w:pPr>
  </w:style>
  <w:style w:type="table" w:customStyle="1" w:styleId="1">
    <w:name w:val="Сетка таблицы1"/>
    <w:basedOn w:val="a1"/>
    <w:uiPriority w:val="59"/>
    <w:rsid w:val="00B70D5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semiHidden/>
    <w:unhideWhenUsed/>
    <w:rsid w:val="000134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247823">
      <w:bodyDiv w:val="1"/>
      <w:marLeft w:val="0"/>
      <w:marRight w:val="0"/>
      <w:marTop w:val="0"/>
      <w:marBottom w:val="0"/>
      <w:divBdr>
        <w:top w:val="none" w:sz="0" w:space="0" w:color="auto"/>
        <w:left w:val="none" w:sz="0" w:space="0" w:color="auto"/>
        <w:bottom w:val="none" w:sz="0" w:space="0" w:color="auto"/>
        <w:right w:val="none" w:sz="0" w:space="0" w:color="auto"/>
      </w:divBdr>
    </w:div>
    <w:div w:id="1499154988">
      <w:bodyDiv w:val="1"/>
      <w:marLeft w:val="0"/>
      <w:marRight w:val="0"/>
      <w:marTop w:val="0"/>
      <w:marBottom w:val="0"/>
      <w:divBdr>
        <w:top w:val="none" w:sz="0" w:space="0" w:color="auto"/>
        <w:left w:val="none" w:sz="0" w:space="0" w:color="auto"/>
        <w:bottom w:val="none" w:sz="0" w:space="0" w:color="auto"/>
        <w:right w:val="none" w:sz="0" w:space="0" w:color="auto"/>
      </w:divBdr>
    </w:div>
    <w:div w:id="1507086806">
      <w:bodyDiv w:val="1"/>
      <w:marLeft w:val="0"/>
      <w:marRight w:val="0"/>
      <w:marTop w:val="0"/>
      <w:marBottom w:val="0"/>
      <w:divBdr>
        <w:top w:val="none" w:sz="0" w:space="0" w:color="auto"/>
        <w:left w:val="none" w:sz="0" w:space="0" w:color="auto"/>
        <w:bottom w:val="none" w:sz="0" w:space="0" w:color="auto"/>
        <w:right w:val="none" w:sz="0" w:space="0" w:color="auto"/>
      </w:divBdr>
    </w:div>
    <w:div w:id="1553032498">
      <w:bodyDiv w:val="1"/>
      <w:marLeft w:val="0"/>
      <w:marRight w:val="0"/>
      <w:marTop w:val="0"/>
      <w:marBottom w:val="0"/>
      <w:divBdr>
        <w:top w:val="none" w:sz="0" w:space="0" w:color="auto"/>
        <w:left w:val="none" w:sz="0" w:space="0" w:color="auto"/>
        <w:bottom w:val="none" w:sz="0" w:space="0" w:color="auto"/>
        <w:right w:val="none" w:sz="0" w:space="0" w:color="auto"/>
      </w:divBdr>
    </w:div>
    <w:div w:id="178959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1164</Words>
  <Characters>6639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userb</dc:creator>
  <cp:keywords/>
  <dc:description/>
  <cp:lastModifiedBy>userb</cp:lastModifiedBy>
  <cp:revision>18</cp:revision>
  <dcterms:created xsi:type="dcterms:W3CDTF">2021-12-30T10:07:00Z</dcterms:created>
  <dcterms:modified xsi:type="dcterms:W3CDTF">2022-01-10T14:00:00Z</dcterms:modified>
</cp:coreProperties>
</file>